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77D737" w14:textId="4CDCB7E1" w:rsidR="00B57E86" w:rsidRPr="008B0799" w:rsidRDefault="006372B5" w:rsidP="005426DD">
      <w:pPr>
        <w:pStyle w:val="Heading1"/>
        <w:rPr>
          <w:rFonts w:ascii="Tahoma" w:hAnsi="Tahoma" w:cs="Tahoma"/>
        </w:rPr>
      </w:pPr>
      <w:bookmarkStart w:id="0" w:name="_Toc231471451"/>
      <w:r>
        <w:rPr>
          <w:rFonts w:ascii="Tahoma" w:hAnsi="Tahoma" w:cs="Tahoma"/>
        </w:rPr>
        <w:t>WC2026</w:t>
      </w:r>
      <w:r w:rsidR="00B57E86" w:rsidRPr="008B0799">
        <w:rPr>
          <w:rFonts w:ascii="Tahoma" w:hAnsi="Tahoma" w:cs="Tahoma"/>
        </w:rPr>
        <w:t xml:space="preserve"> model</w:t>
      </w:r>
      <w:bookmarkEnd w:id="0"/>
    </w:p>
    <w:sdt>
      <w:sdtPr>
        <w:rPr>
          <w:rFonts w:ascii="Tahoma" w:eastAsiaTheme="minorHAnsi" w:hAnsi="Tahoma" w:cs="Tahoma"/>
          <w:color w:val="auto"/>
          <w:kern w:val="2"/>
          <w:sz w:val="24"/>
          <w:szCs w:val="24"/>
          <w:lang w:val="en-DE"/>
          <w14:ligatures w14:val="standardContextual"/>
        </w:rPr>
        <w:id w:val="-202871142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6451FC46" w14:textId="1AFD13FD" w:rsidR="00D16291" w:rsidRPr="008B0799" w:rsidRDefault="00D16291">
          <w:pPr>
            <w:pStyle w:val="TOCHeading"/>
            <w:rPr>
              <w:rFonts w:ascii="Tahoma" w:hAnsi="Tahoma" w:cs="Tahoma"/>
            </w:rPr>
          </w:pPr>
          <w:r w:rsidRPr="008B0799">
            <w:rPr>
              <w:rFonts w:ascii="Tahoma" w:hAnsi="Tahoma" w:cs="Tahoma"/>
            </w:rPr>
            <w:t>Contents</w:t>
          </w:r>
        </w:p>
        <w:p w14:paraId="0217A18A" w14:textId="4E9ABE15" w:rsidR="00D312DE" w:rsidRDefault="00D16291">
          <w:pPr>
            <w:pStyle w:val="TOC1"/>
            <w:tabs>
              <w:tab w:val="right" w:leader="dot" w:pos="9016"/>
            </w:tabs>
            <w:rPr>
              <w:rFonts w:eastAsiaTheme="minorEastAsia"/>
              <w:noProof/>
              <w:lang w:eastAsia="en-DE"/>
            </w:rPr>
          </w:pPr>
          <w:r w:rsidRPr="008B0799">
            <w:rPr>
              <w:rFonts w:ascii="Tahoma" w:hAnsi="Tahoma" w:cs="Tahoma"/>
            </w:rPr>
            <w:fldChar w:fldCharType="begin"/>
          </w:r>
          <w:r w:rsidRPr="008B0799">
            <w:rPr>
              <w:rFonts w:ascii="Tahoma" w:hAnsi="Tahoma" w:cs="Tahoma"/>
            </w:rPr>
            <w:instrText xml:space="preserve"> TOC \o "1-3" \h \z \u </w:instrText>
          </w:r>
          <w:r w:rsidRPr="008B0799">
            <w:rPr>
              <w:rFonts w:ascii="Tahoma" w:hAnsi="Tahoma" w:cs="Tahoma"/>
            </w:rPr>
            <w:fldChar w:fldCharType="separate"/>
          </w:r>
          <w:hyperlink w:anchor="_Toc231471451" w:history="1">
            <w:r w:rsidR="00D312DE" w:rsidRPr="002F2800">
              <w:rPr>
                <w:rStyle w:val="Hyperlink"/>
                <w:rFonts w:ascii="Tahoma" w:hAnsi="Tahoma" w:cs="Tahoma"/>
                <w:noProof/>
              </w:rPr>
              <w:t>WC2026 model</w:t>
            </w:r>
            <w:r w:rsidR="00D312DE">
              <w:rPr>
                <w:noProof/>
                <w:webHidden/>
              </w:rPr>
              <w:tab/>
            </w:r>
            <w:r w:rsidR="00D312DE">
              <w:rPr>
                <w:noProof/>
                <w:webHidden/>
              </w:rPr>
              <w:fldChar w:fldCharType="begin"/>
            </w:r>
            <w:r w:rsidR="00D312DE">
              <w:rPr>
                <w:noProof/>
                <w:webHidden/>
              </w:rPr>
              <w:instrText xml:space="preserve"> PAGEREF _Toc231471451 \h </w:instrText>
            </w:r>
            <w:r w:rsidR="00D312DE">
              <w:rPr>
                <w:noProof/>
                <w:webHidden/>
              </w:rPr>
            </w:r>
            <w:r w:rsidR="00D312DE">
              <w:rPr>
                <w:noProof/>
                <w:webHidden/>
              </w:rPr>
              <w:fldChar w:fldCharType="separate"/>
            </w:r>
            <w:r w:rsidR="00D312DE">
              <w:rPr>
                <w:noProof/>
                <w:webHidden/>
              </w:rPr>
              <w:t>1</w:t>
            </w:r>
            <w:r w:rsidR="00D312DE">
              <w:rPr>
                <w:noProof/>
                <w:webHidden/>
              </w:rPr>
              <w:fldChar w:fldCharType="end"/>
            </w:r>
          </w:hyperlink>
        </w:p>
        <w:p w14:paraId="5F9CE520" w14:textId="08AD1156" w:rsidR="00D312DE" w:rsidRDefault="00D312DE">
          <w:pPr>
            <w:pStyle w:val="TOC1"/>
            <w:tabs>
              <w:tab w:val="right" w:leader="dot" w:pos="9016"/>
            </w:tabs>
            <w:rPr>
              <w:rFonts w:eastAsiaTheme="minorEastAsia"/>
              <w:noProof/>
              <w:lang w:eastAsia="en-DE"/>
            </w:rPr>
          </w:pPr>
          <w:hyperlink w:anchor="_Toc231471452" w:history="1">
            <w:r w:rsidRPr="002F2800">
              <w:rPr>
                <w:rStyle w:val="Hyperlink"/>
                <w:rFonts w:ascii="Tahoma" w:eastAsia="Times New Roman" w:hAnsi="Tahoma" w:cs="Tahoma"/>
                <w:noProof/>
                <w:lang w:eastAsia="en-DE"/>
              </w:rPr>
              <w:t>Step-by-Step Instructions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_Toc231471452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0EED19" w14:textId="05916B39" w:rsidR="00D312DE" w:rsidRDefault="00D312DE">
          <w:pPr>
            <w:pStyle w:val="TOC2"/>
            <w:tabs>
              <w:tab w:val="right" w:leader="dot" w:pos="9016"/>
            </w:tabs>
            <w:rPr>
              <w:rFonts w:eastAsiaTheme="minorEastAsia"/>
              <w:noProof/>
              <w:lang w:eastAsia="en-DE"/>
            </w:rPr>
          </w:pPr>
          <w:hyperlink w:anchor="_Toc231471453" w:history="1">
            <w:r w:rsidRPr="002F2800">
              <w:rPr>
                <w:rStyle w:val="Hyperlink"/>
                <w:rFonts w:ascii="Tahoma" w:eastAsia="Times New Roman" w:hAnsi="Tahoma" w:cs="Tahoma"/>
                <w:noProof/>
                <w:lang w:eastAsia="en-DE"/>
              </w:rPr>
              <w:t>1. Insert and Load Games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_Toc231471453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AA94D9" w14:textId="2BC647BE" w:rsidR="00D312DE" w:rsidRDefault="00D312DE">
          <w:pPr>
            <w:pStyle w:val="TOC2"/>
            <w:tabs>
              <w:tab w:val="right" w:leader="dot" w:pos="9016"/>
            </w:tabs>
            <w:rPr>
              <w:rFonts w:eastAsiaTheme="minorEastAsia"/>
              <w:noProof/>
              <w:lang w:eastAsia="en-DE"/>
            </w:rPr>
          </w:pPr>
          <w:hyperlink w:anchor="_Toc231471454" w:history="1">
            <w:r w:rsidRPr="002F2800">
              <w:rPr>
                <w:rStyle w:val="Hyperlink"/>
                <w:rFonts w:ascii="Tahoma" w:eastAsia="Times New Roman" w:hAnsi="Tahoma" w:cs="Tahoma"/>
                <w:noProof/>
                <w:lang w:eastAsia="en-DE"/>
              </w:rPr>
              <w:t>2. Create a Role “Player”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_Toc231471454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F1D2E96" w14:textId="55D7348F" w:rsidR="00D312DE" w:rsidRDefault="00D312DE">
          <w:pPr>
            <w:pStyle w:val="TOC2"/>
            <w:tabs>
              <w:tab w:val="right" w:leader="dot" w:pos="9016"/>
            </w:tabs>
            <w:rPr>
              <w:rFonts w:eastAsiaTheme="minorEastAsia"/>
              <w:noProof/>
              <w:lang w:eastAsia="en-DE"/>
            </w:rPr>
          </w:pPr>
          <w:hyperlink w:anchor="_Toc231471455" w:history="1">
            <w:r w:rsidRPr="002F2800">
              <w:rPr>
                <w:rStyle w:val="Hyperlink"/>
                <w:rFonts w:ascii="Tahoma" w:eastAsia="Times New Roman" w:hAnsi="Tahoma" w:cs="Tahoma"/>
                <w:noProof/>
                <w:lang w:eastAsia="en-DE"/>
              </w:rPr>
              <w:t>3. Collect Players/Users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_Toc231471455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D90FD99" w14:textId="22731FD0" w:rsidR="00D312DE" w:rsidRDefault="00D312DE">
          <w:pPr>
            <w:pStyle w:val="TOC2"/>
            <w:tabs>
              <w:tab w:val="right" w:leader="dot" w:pos="9016"/>
            </w:tabs>
            <w:rPr>
              <w:rFonts w:eastAsiaTheme="minorEastAsia"/>
              <w:noProof/>
              <w:lang w:eastAsia="en-DE"/>
            </w:rPr>
          </w:pPr>
          <w:hyperlink w:anchor="_Toc231471456" w:history="1">
            <w:r w:rsidRPr="002F2800">
              <w:rPr>
                <w:rStyle w:val="Hyperlink"/>
                <w:noProof/>
              </w:rPr>
              <w:t>4. Add Passwords Manually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_Toc231471456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E5D868A" w14:textId="2B4FC96C" w:rsidR="00D312DE" w:rsidRDefault="00D312DE">
          <w:pPr>
            <w:pStyle w:val="TOC1"/>
            <w:tabs>
              <w:tab w:val="right" w:leader="dot" w:pos="9016"/>
            </w:tabs>
            <w:rPr>
              <w:rFonts w:eastAsiaTheme="minorEastAsia"/>
              <w:noProof/>
              <w:lang w:eastAsia="en-DE"/>
            </w:rPr>
          </w:pPr>
          <w:hyperlink w:anchor="_Toc231471457" w:history="1">
            <w:r w:rsidRPr="002F2800">
              <w:rPr>
                <w:rStyle w:val="Hyperlink"/>
                <w:rFonts w:ascii="Tahoma" w:hAnsi="Tahoma" w:cs="Tahoma"/>
                <w:noProof/>
              </w:rPr>
              <w:t>Reports Overview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_Toc231471457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FF1933" w14:textId="2315CAEC" w:rsidR="00D312DE" w:rsidRDefault="00D312DE">
          <w:pPr>
            <w:pStyle w:val="TOC2"/>
            <w:tabs>
              <w:tab w:val="right" w:leader="dot" w:pos="9016"/>
            </w:tabs>
            <w:rPr>
              <w:rFonts w:eastAsiaTheme="minorEastAsia"/>
              <w:noProof/>
              <w:lang w:eastAsia="en-DE"/>
            </w:rPr>
          </w:pPr>
          <w:hyperlink w:anchor="_Toc231471458" w:history="1">
            <w:r w:rsidRPr="002F2800">
              <w:rPr>
                <w:rStyle w:val="Hyperlink"/>
                <w:rFonts w:ascii="Tahoma" w:hAnsi="Tahoma" w:cs="Tahoma"/>
                <w:noProof/>
                <w:lang w:val="en-US"/>
              </w:rPr>
              <w:t>User facing reports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_Toc231471458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97694CA" w14:textId="79A749BF" w:rsidR="00D312DE" w:rsidRDefault="00D312DE">
          <w:pPr>
            <w:pStyle w:val="TOC2"/>
            <w:tabs>
              <w:tab w:val="right" w:leader="dot" w:pos="9016"/>
            </w:tabs>
            <w:rPr>
              <w:rFonts w:eastAsiaTheme="minorEastAsia"/>
              <w:noProof/>
              <w:lang w:eastAsia="en-DE"/>
            </w:rPr>
          </w:pPr>
          <w:hyperlink w:anchor="_Toc231471459" w:history="1">
            <w:r w:rsidRPr="002F2800">
              <w:rPr>
                <w:rStyle w:val="Hyperlink"/>
                <w:rFonts w:ascii="Tahoma" w:hAnsi="Tahoma" w:cs="Tahoma"/>
                <w:noProof/>
              </w:rPr>
              <w:t>1. Menu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_Toc231471459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36EC5E" w14:textId="22F70828" w:rsidR="00D312DE" w:rsidRDefault="00D312DE">
          <w:pPr>
            <w:pStyle w:val="TOC2"/>
            <w:tabs>
              <w:tab w:val="right" w:leader="dot" w:pos="9016"/>
            </w:tabs>
            <w:rPr>
              <w:rFonts w:eastAsiaTheme="minorEastAsia"/>
              <w:noProof/>
              <w:lang w:eastAsia="en-DE"/>
            </w:rPr>
          </w:pPr>
          <w:hyperlink w:anchor="_Toc231471460" w:history="1">
            <w:r w:rsidRPr="002F2800">
              <w:rPr>
                <w:rStyle w:val="Hyperlink"/>
                <w:noProof/>
              </w:rPr>
              <w:t>2. Input Screen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_Toc231471460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168399" w14:textId="06C49203" w:rsidR="00D312DE" w:rsidRDefault="00D312DE">
          <w:pPr>
            <w:pStyle w:val="TOC2"/>
            <w:tabs>
              <w:tab w:val="right" w:leader="dot" w:pos="9016"/>
            </w:tabs>
            <w:rPr>
              <w:rFonts w:eastAsiaTheme="minorEastAsia"/>
              <w:noProof/>
              <w:lang w:eastAsia="en-DE"/>
            </w:rPr>
          </w:pPr>
          <w:hyperlink w:anchor="_Toc231471461" w:history="1">
            <w:r w:rsidRPr="002F2800">
              <w:rPr>
                <w:rStyle w:val="Hyperlink"/>
                <w:rFonts w:ascii="Tahoma" w:hAnsi="Tahoma" w:cs="Tahoma"/>
                <w:noProof/>
              </w:rPr>
              <w:t>3. Leaderboard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_Toc231471461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5C3804A" w14:textId="3F384D29" w:rsidR="00D312DE" w:rsidRDefault="00D312DE">
          <w:pPr>
            <w:pStyle w:val="TOC2"/>
            <w:tabs>
              <w:tab w:val="right" w:leader="dot" w:pos="9016"/>
            </w:tabs>
            <w:rPr>
              <w:rFonts w:eastAsiaTheme="minorEastAsia"/>
              <w:noProof/>
              <w:lang w:eastAsia="en-DE"/>
            </w:rPr>
          </w:pPr>
          <w:hyperlink w:anchor="_Toc231471462" w:history="1">
            <w:r w:rsidRPr="002F2800">
              <w:rPr>
                <w:rStyle w:val="Hyperlink"/>
                <w:rFonts w:ascii="Tahoma" w:hAnsi="Tahoma" w:cs="Tahoma"/>
                <w:noProof/>
              </w:rPr>
              <w:t>4. Top Scorer, MVP, and Champion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_Toc231471462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81D6C87" w14:textId="698BBC12" w:rsidR="00D312DE" w:rsidRDefault="00D312DE">
          <w:pPr>
            <w:pStyle w:val="TOC2"/>
            <w:tabs>
              <w:tab w:val="right" w:leader="dot" w:pos="9016"/>
            </w:tabs>
            <w:rPr>
              <w:rFonts w:eastAsiaTheme="minorEastAsia"/>
              <w:noProof/>
              <w:lang w:eastAsia="en-DE"/>
            </w:rPr>
          </w:pPr>
          <w:hyperlink w:anchor="_Toc231471463" w:history="1">
            <w:r w:rsidRPr="002F2800">
              <w:rPr>
                <w:rStyle w:val="Hyperlink"/>
                <w:rFonts w:ascii="Tahoma" w:hAnsi="Tahoma" w:cs="Tahoma"/>
                <w:noProof/>
              </w:rPr>
              <w:t>5. Daily Player Predictions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_Toc231471463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BD94220" w14:textId="0E532D26" w:rsidR="00D312DE" w:rsidRDefault="00D312DE">
          <w:pPr>
            <w:pStyle w:val="TOC2"/>
            <w:tabs>
              <w:tab w:val="right" w:leader="dot" w:pos="9016"/>
            </w:tabs>
            <w:rPr>
              <w:rFonts w:eastAsiaTheme="minorEastAsia"/>
              <w:noProof/>
              <w:lang w:eastAsia="en-DE"/>
            </w:rPr>
          </w:pPr>
          <w:hyperlink w:anchor="_Toc231471464" w:history="1">
            <w:r w:rsidRPr="002F2800">
              <w:rPr>
                <w:rStyle w:val="Hyperlink"/>
                <w:rFonts w:ascii="Tahoma" w:hAnsi="Tahoma" w:cs="Tahoma"/>
                <w:noProof/>
              </w:rPr>
              <w:t>6. My Results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_Toc231471464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8CA7941" w14:textId="69DDB8B3" w:rsidR="00D312DE" w:rsidRDefault="00D312DE">
          <w:pPr>
            <w:pStyle w:val="TOC2"/>
            <w:tabs>
              <w:tab w:val="right" w:leader="dot" w:pos="9016"/>
            </w:tabs>
            <w:rPr>
              <w:rFonts w:eastAsiaTheme="minorEastAsia"/>
              <w:noProof/>
              <w:lang w:eastAsia="en-DE"/>
            </w:rPr>
          </w:pPr>
          <w:hyperlink w:anchor="_Toc231471465" w:history="1">
            <w:r w:rsidRPr="002F2800">
              <w:rPr>
                <w:rStyle w:val="Hyperlink"/>
                <w:rFonts w:ascii="Tahoma" w:hAnsi="Tahoma" w:cs="Tahoma"/>
                <w:noProof/>
              </w:rPr>
              <w:t>7. Live Scores and Results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_Toc231471465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9A6BDB" w14:textId="78CFD37C" w:rsidR="00D312DE" w:rsidRDefault="00D312DE">
          <w:pPr>
            <w:pStyle w:val="TOC1"/>
            <w:tabs>
              <w:tab w:val="right" w:leader="dot" w:pos="9016"/>
            </w:tabs>
            <w:rPr>
              <w:rFonts w:eastAsiaTheme="minorEastAsia"/>
              <w:noProof/>
              <w:lang w:eastAsia="en-DE"/>
            </w:rPr>
          </w:pPr>
          <w:hyperlink w:anchor="_Toc231471466" w:history="1">
            <w:r w:rsidRPr="002F2800">
              <w:rPr>
                <w:rStyle w:val="Hyperlink"/>
                <w:rFonts w:ascii="Tahoma" w:hAnsi="Tahoma" w:cs="Tahoma"/>
                <w:noProof/>
                <w:lang w:val="en-US"/>
              </w:rPr>
              <w:t>Admin facing reports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_Toc231471466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28A813" w14:textId="5970D9B9" w:rsidR="00D312DE" w:rsidRDefault="00D312DE">
          <w:pPr>
            <w:pStyle w:val="TOC2"/>
            <w:tabs>
              <w:tab w:val="right" w:leader="dot" w:pos="9016"/>
            </w:tabs>
            <w:rPr>
              <w:rFonts w:eastAsiaTheme="minorEastAsia"/>
              <w:noProof/>
              <w:lang w:eastAsia="en-DE"/>
            </w:rPr>
          </w:pPr>
          <w:hyperlink w:anchor="_Toc231471467" w:history="1">
            <w:r w:rsidRPr="002F2800">
              <w:rPr>
                <w:rStyle w:val="Hyperlink"/>
                <w:rFonts w:ascii="Tahoma" w:hAnsi="Tahoma" w:cs="Tahoma"/>
                <w:noProof/>
              </w:rPr>
              <w:t>1. Game Results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_Toc231471467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C48996" w14:textId="7352D927" w:rsidR="00D312DE" w:rsidRDefault="00D312DE">
          <w:pPr>
            <w:pStyle w:val="TOC2"/>
            <w:tabs>
              <w:tab w:val="right" w:leader="dot" w:pos="9016"/>
            </w:tabs>
            <w:rPr>
              <w:rFonts w:eastAsiaTheme="minorEastAsia"/>
              <w:noProof/>
              <w:lang w:eastAsia="en-DE"/>
            </w:rPr>
          </w:pPr>
          <w:hyperlink w:anchor="_Toc231471468" w:history="1">
            <w:r w:rsidRPr="002F2800">
              <w:rPr>
                <w:rStyle w:val="Hyperlink"/>
                <w:rFonts w:ascii="Tahoma" w:hAnsi="Tahoma" w:cs="Tahoma"/>
                <w:noProof/>
              </w:rPr>
              <w:t>2. Admin Rights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_Toc231471468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DF3189" w14:textId="589E5A31" w:rsidR="00D312DE" w:rsidRDefault="00D312DE">
          <w:pPr>
            <w:pStyle w:val="TOC1"/>
            <w:tabs>
              <w:tab w:val="right" w:leader="dot" w:pos="9016"/>
            </w:tabs>
            <w:rPr>
              <w:rFonts w:eastAsiaTheme="minorEastAsia"/>
              <w:noProof/>
              <w:lang w:eastAsia="en-DE"/>
            </w:rPr>
          </w:pPr>
          <w:hyperlink w:anchor="_Toc231471469" w:history="1">
            <w:r w:rsidRPr="002F2800">
              <w:rPr>
                <w:rStyle w:val="Hyperlink"/>
                <w:rFonts w:ascii="Tahoma" w:hAnsi="Tahoma" w:cs="Tahoma"/>
                <w:noProof/>
                <w:lang w:val="en-US"/>
              </w:rPr>
              <w:t>Integrator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_Toc231471469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A7C19C7" w14:textId="1802C8A7" w:rsidR="00D312DE" w:rsidRDefault="00D312DE">
          <w:pPr>
            <w:pStyle w:val="TOC1"/>
            <w:tabs>
              <w:tab w:val="right" w:leader="dot" w:pos="9016"/>
            </w:tabs>
            <w:rPr>
              <w:rFonts w:eastAsiaTheme="minorEastAsia"/>
              <w:noProof/>
              <w:lang w:eastAsia="en-DE"/>
            </w:rPr>
          </w:pPr>
          <w:hyperlink w:anchor="_Toc231471470" w:history="1">
            <w:r w:rsidRPr="002F2800">
              <w:rPr>
                <w:rStyle w:val="Hyperlink"/>
                <w:rFonts w:ascii="Tahoma" w:hAnsi="Tahoma" w:cs="Tahoma"/>
                <w:noProof/>
                <w:lang w:val="en-US"/>
              </w:rPr>
              <w:t>Modeler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_Toc231471470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5F5CC4C" w14:textId="31F4CEB5" w:rsidR="00D312DE" w:rsidRDefault="00D312DE">
          <w:pPr>
            <w:pStyle w:val="TOC3"/>
            <w:rPr>
              <w:rFonts w:asciiTheme="minorHAnsi" w:eastAsiaTheme="minorEastAsia" w:hAnsiTheme="minorHAnsi" w:cstheme="minorBidi"/>
              <w:b w:val="0"/>
              <w:bCs w:val="0"/>
              <w:kern w:val="2"/>
              <w14:ligatures w14:val="standardContextual"/>
            </w:rPr>
          </w:pPr>
          <w:hyperlink w:anchor="_Toc231471471" w:history="1">
            <w:r w:rsidRPr="002F2800">
              <w:rPr>
                <w:rStyle w:val="Hyperlink"/>
                <w:rFonts w:ascii="Tahoma" w:hAnsi="Tahoma" w:cs="Tahoma"/>
                <w:lang w:val="en-US"/>
              </w:rPr>
              <w:t>Important: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_Toc231471471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14:paraId="01AB53C2" w14:textId="0EF36B82" w:rsidR="00D312DE" w:rsidRDefault="00D312DE">
          <w:pPr>
            <w:pStyle w:val="TOC3"/>
            <w:rPr>
              <w:rFonts w:asciiTheme="minorHAnsi" w:eastAsiaTheme="minorEastAsia" w:hAnsiTheme="minorHAnsi" w:cstheme="minorBidi"/>
              <w:b w:val="0"/>
              <w:bCs w:val="0"/>
              <w:kern w:val="2"/>
              <w14:ligatures w14:val="standardContextual"/>
            </w:rPr>
          </w:pPr>
          <w:hyperlink w:anchor="_Toc231471472" w:history="1">
            <w:r w:rsidRPr="002F2800">
              <w:rPr>
                <w:rStyle w:val="Hyperlink"/>
                <w:rFonts w:ascii="Tahoma" w:hAnsi="Tahoma" w:cs="Tahoma"/>
              </w:rPr>
              <w:t>Settings Dimension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_Toc231471472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14:paraId="24B8EC48" w14:textId="02DEFA2E" w:rsidR="00D312DE" w:rsidRDefault="00D312DE">
          <w:pPr>
            <w:pStyle w:val="TOC3"/>
            <w:rPr>
              <w:rFonts w:asciiTheme="minorHAnsi" w:eastAsiaTheme="minorEastAsia" w:hAnsiTheme="minorHAnsi" w:cstheme="minorBidi"/>
              <w:b w:val="0"/>
              <w:bCs w:val="0"/>
              <w:kern w:val="2"/>
              <w14:ligatures w14:val="standardContextual"/>
            </w:rPr>
          </w:pPr>
          <w:hyperlink w:anchor="_Toc231471473" w:history="1">
            <w:r w:rsidRPr="002F2800">
              <w:rPr>
                <w:rStyle w:val="Hyperlink"/>
                <w:rFonts w:ascii="Tahoma" w:hAnsi="Tahoma" w:cs="Tahoma"/>
              </w:rPr>
              <w:t>Player Dimension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_Toc231471473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14:paraId="384803B7" w14:textId="654D3F7A" w:rsidR="00D16291" w:rsidRPr="008B0799" w:rsidRDefault="00D16291">
          <w:pPr>
            <w:rPr>
              <w:rFonts w:ascii="Tahoma" w:hAnsi="Tahoma" w:cs="Tahoma"/>
            </w:rPr>
          </w:pPr>
          <w:r w:rsidRPr="008B0799">
            <w:rPr>
              <w:rFonts w:ascii="Tahoma" w:hAnsi="Tahoma" w:cs="Tahoma"/>
              <w:b/>
              <w:bCs/>
              <w:noProof/>
            </w:rPr>
            <w:fldChar w:fldCharType="end"/>
          </w:r>
        </w:p>
      </w:sdtContent>
    </w:sdt>
    <w:p w14:paraId="4178602E" w14:textId="77777777" w:rsidR="00591B02" w:rsidRPr="008B0799" w:rsidRDefault="00591B02" w:rsidP="004B122F">
      <w:pPr>
        <w:rPr>
          <w:rFonts w:ascii="Tahoma" w:hAnsi="Tahoma" w:cs="Tahoma"/>
          <w:color w:val="0D0D0D"/>
          <w:shd w:val="clear" w:color="auto" w:fill="FFFFFF"/>
        </w:rPr>
      </w:pPr>
    </w:p>
    <w:p w14:paraId="2CE6DD71" w14:textId="77777777" w:rsidR="006E39AF" w:rsidRPr="008B0799" w:rsidRDefault="006E39AF" w:rsidP="004B122F">
      <w:pPr>
        <w:rPr>
          <w:rFonts w:ascii="Tahoma" w:hAnsi="Tahoma" w:cs="Tahoma"/>
          <w:color w:val="0D0D0D"/>
          <w:shd w:val="clear" w:color="auto" w:fill="FFFFFF"/>
        </w:rPr>
      </w:pPr>
    </w:p>
    <w:p w14:paraId="75C6ED60" w14:textId="77777777" w:rsidR="006E39AF" w:rsidRPr="008B0799" w:rsidRDefault="006E39AF" w:rsidP="004B122F">
      <w:pPr>
        <w:rPr>
          <w:rFonts w:ascii="Tahoma" w:hAnsi="Tahoma" w:cs="Tahoma"/>
          <w:color w:val="0D0D0D"/>
          <w:shd w:val="clear" w:color="auto" w:fill="FFFFFF"/>
        </w:rPr>
      </w:pPr>
    </w:p>
    <w:p w14:paraId="05B03CFA" w14:textId="77777777" w:rsidR="006E39AF" w:rsidRPr="008B0799" w:rsidRDefault="006E39AF" w:rsidP="004B122F">
      <w:pPr>
        <w:rPr>
          <w:rFonts w:ascii="Tahoma" w:hAnsi="Tahoma" w:cs="Tahoma"/>
          <w:color w:val="0D0D0D"/>
          <w:shd w:val="clear" w:color="auto" w:fill="FFFFFF"/>
        </w:rPr>
      </w:pPr>
    </w:p>
    <w:p w14:paraId="16837807" w14:textId="77777777" w:rsidR="006E39AF" w:rsidRPr="008B0799" w:rsidRDefault="006E39AF" w:rsidP="004B122F">
      <w:pPr>
        <w:rPr>
          <w:rFonts w:ascii="Tahoma" w:hAnsi="Tahoma" w:cs="Tahoma"/>
          <w:color w:val="0D0D0D"/>
          <w:shd w:val="clear" w:color="auto" w:fill="FFFFFF"/>
        </w:rPr>
      </w:pPr>
    </w:p>
    <w:p w14:paraId="4C8D8841" w14:textId="77777777" w:rsidR="006E39AF" w:rsidRPr="008B0799" w:rsidRDefault="006E39AF" w:rsidP="004B122F">
      <w:pPr>
        <w:rPr>
          <w:rFonts w:ascii="Tahoma" w:hAnsi="Tahoma" w:cs="Tahoma"/>
          <w:color w:val="0D0D0D"/>
          <w:shd w:val="clear" w:color="auto" w:fill="FFFFFF"/>
        </w:rPr>
      </w:pPr>
    </w:p>
    <w:p w14:paraId="7407C1E4" w14:textId="00C12403" w:rsidR="006E39AF" w:rsidRPr="008B0799" w:rsidRDefault="006E39AF" w:rsidP="009068D5">
      <w:pPr>
        <w:jc w:val="both"/>
        <w:rPr>
          <w:rFonts w:ascii="Tahoma" w:hAnsi="Tahoma" w:cs="Tahoma"/>
          <w:color w:val="0D0D0D"/>
          <w:shd w:val="clear" w:color="auto" w:fill="FFFFFF"/>
        </w:rPr>
      </w:pPr>
      <w:r w:rsidRPr="008B0799">
        <w:rPr>
          <w:rFonts w:ascii="Tahoma" w:hAnsi="Tahoma" w:cs="Tahoma"/>
          <w:color w:val="0D0D0D"/>
          <w:shd w:val="clear" w:color="auto" w:fill="FFFFFF"/>
        </w:rPr>
        <w:t xml:space="preserve">This document provides a comprehensive guide on how to use and adjust the </w:t>
      </w:r>
      <w:r w:rsidR="006372B5">
        <w:rPr>
          <w:rFonts w:ascii="Tahoma" w:hAnsi="Tahoma" w:cs="Tahoma"/>
          <w:color w:val="0D0D0D"/>
          <w:shd w:val="clear" w:color="auto" w:fill="FFFFFF"/>
        </w:rPr>
        <w:t xml:space="preserve">WC2026 </w:t>
      </w:r>
      <w:r w:rsidRPr="008B0799">
        <w:rPr>
          <w:rFonts w:ascii="Tahoma" w:hAnsi="Tahoma" w:cs="Tahoma"/>
          <w:color w:val="0D0D0D"/>
          <w:shd w:val="clear" w:color="auto" w:fill="FFFFFF"/>
        </w:rPr>
        <w:t xml:space="preserve"> model in Jedox. Follow the steps carefully to ensure the model functions correctly for your tournament.</w:t>
      </w:r>
    </w:p>
    <w:p w14:paraId="16F31D0D" w14:textId="77777777" w:rsidR="00763756" w:rsidRPr="008B0799" w:rsidRDefault="00763756" w:rsidP="00591B02">
      <w:pPr>
        <w:pStyle w:val="Heading1"/>
        <w:rPr>
          <w:rFonts w:ascii="Tahoma" w:eastAsia="Times New Roman" w:hAnsi="Tahoma" w:cs="Tahoma"/>
          <w:lang w:eastAsia="en-DE"/>
        </w:rPr>
      </w:pPr>
      <w:bookmarkStart w:id="1" w:name="_Toc231471452"/>
      <w:r w:rsidRPr="008B0799">
        <w:rPr>
          <w:rFonts w:ascii="Tahoma" w:eastAsia="Times New Roman" w:hAnsi="Tahoma" w:cs="Tahoma"/>
          <w:lang w:eastAsia="en-DE"/>
        </w:rPr>
        <w:t>Step-by-Step Instructions</w:t>
      </w:r>
      <w:bookmarkEnd w:id="1"/>
    </w:p>
    <w:p w14:paraId="07AE29BB" w14:textId="77777777" w:rsidR="00763756" w:rsidRPr="008B0799" w:rsidRDefault="00763756" w:rsidP="006E39AF">
      <w:pPr>
        <w:pStyle w:val="Heading2"/>
        <w:rPr>
          <w:rFonts w:ascii="Tahoma" w:eastAsia="Times New Roman" w:hAnsi="Tahoma" w:cs="Tahoma"/>
          <w:lang w:eastAsia="en-DE"/>
        </w:rPr>
      </w:pPr>
      <w:bookmarkStart w:id="2" w:name="_Toc231471453"/>
      <w:r w:rsidRPr="008B0799">
        <w:rPr>
          <w:rFonts w:ascii="Tahoma" w:eastAsia="Times New Roman" w:hAnsi="Tahoma" w:cs="Tahoma"/>
          <w:lang w:eastAsia="en-DE"/>
        </w:rPr>
        <w:t>1. Insert and Load Games</w:t>
      </w:r>
      <w:bookmarkEnd w:id="2"/>
    </w:p>
    <w:p w14:paraId="3F83B2A4" w14:textId="6966BBD9" w:rsidR="00763756" w:rsidRPr="00763756" w:rsidRDefault="00763756" w:rsidP="00763756">
      <w:pPr>
        <w:numPr>
          <w:ilvl w:val="0"/>
          <w:numId w:val="3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40" w:lineRule="auto"/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</w:pPr>
      <w:r w:rsidRPr="00763756">
        <w:rPr>
          <w:rFonts w:ascii="Tahoma" w:eastAsia="Times New Roman" w:hAnsi="Tahoma" w:cs="Tahoma"/>
          <w:b/>
          <w:bCs/>
          <w:color w:val="0D0D0D"/>
          <w:kern w:val="0"/>
          <w:bdr w:val="single" w:sz="2" w:space="0" w:color="E3E3E3" w:frame="1"/>
          <w:lang w:eastAsia="en-DE"/>
          <w14:ligatures w14:val="none"/>
        </w:rPr>
        <w:t>Location</w:t>
      </w:r>
      <w:r w:rsidRPr="00763756"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  <w:t xml:space="preserve">: </w:t>
      </w:r>
      <w:r w:rsidRPr="00763756">
        <w:rPr>
          <w:rFonts w:ascii="Tahoma" w:eastAsia="Times New Roman" w:hAnsi="Tahoma" w:cs="Tahoma"/>
          <w:b/>
          <w:bCs/>
          <w:color w:val="0D0D0D"/>
          <w:kern w:val="0"/>
          <w:sz w:val="21"/>
          <w:szCs w:val="21"/>
          <w:bdr w:val="single" w:sz="2" w:space="0" w:color="E3E3E3" w:frame="1"/>
          <w:lang w:eastAsia="en-DE"/>
          <w14:ligatures w14:val="none"/>
        </w:rPr>
        <w:t>//Models/</w:t>
      </w:r>
      <w:r w:rsidR="006372B5" w:rsidRPr="006372B5">
        <w:rPr>
          <w:rFonts w:ascii="Tahoma" w:hAnsi="Tahoma" w:cs="Tahoma"/>
          <w:color w:val="0D0D0D"/>
          <w:shd w:val="clear" w:color="auto" w:fill="FFFFFF"/>
        </w:rPr>
        <w:t xml:space="preserve"> </w:t>
      </w:r>
      <w:r w:rsidR="006372B5">
        <w:rPr>
          <w:rFonts w:ascii="Tahoma" w:hAnsi="Tahoma" w:cs="Tahoma"/>
          <w:color w:val="0D0D0D"/>
          <w:shd w:val="clear" w:color="auto" w:fill="FFFFFF"/>
        </w:rPr>
        <w:t>WC2026</w:t>
      </w:r>
      <w:r w:rsidRPr="00763756">
        <w:rPr>
          <w:rFonts w:ascii="Tahoma" w:eastAsia="Times New Roman" w:hAnsi="Tahoma" w:cs="Tahoma"/>
          <w:b/>
          <w:bCs/>
          <w:color w:val="0D0D0D"/>
          <w:kern w:val="0"/>
          <w:sz w:val="21"/>
          <w:szCs w:val="21"/>
          <w:bdr w:val="single" w:sz="2" w:space="0" w:color="E3E3E3" w:frame="1"/>
          <w:lang w:eastAsia="en-DE"/>
          <w14:ligatures w14:val="none"/>
        </w:rPr>
        <w:t>/admin stuff/Games.xlsx</w:t>
      </w:r>
    </w:p>
    <w:p w14:paraId="3A6910E6" w14:textId="156C4F73" w:rsidR="00763756" w:rsidRPr="00763756" w:rsidRDefault="00763756" w:rsidP="00763756">
      <w:pPr>
        <w:numPr>
          <w:ilvl w:val="0"/>
          <w:numId w:val="3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40" w:lineRule="auto"/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</w:pPr>
      <w:r w:rsidRPr="00763756">
        <w:rPr>
          <w:rFonts w:ascii="Tahoma" w:eastAsia="Times New Roman" w:hAnsi="Tahoma" w:cs="Tahoma"/>
          <w:b/>
          <w:bCs/>
          <w:color w:val="0D0D0D"/>
          <w:kern w:val="0"/>
          <w:bdr w:val="single" w:sz="2" w:space="0" w:color="E3E3E3" w:frame="1"/>
          <w:lang w:eastAsia="en-DE"/>
          <w14:ligatures w14:val="none"/>
        </w:rPr>
        <w:t>Action</w:t>
      </w:r>
      <w:r w:rsidRPr="00763756"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  <w:t xml:space="preserve">: Load the games into the database </w:t>
      </w:r>
      <w:r w:rsidR="006372B5">
        <w:rPr>
          <w:rFonts w:ascii="Tahoma" w:hAnsi="Tahoma" w:cs="Tahoma"/>
          <w:color w:val="0D0D0D"/>
          <w:shd w:val="clear" w:color="auto" w:fill="FFFFFF"/>
        </w:rPr>
        <w:t>WC2026</w:t>
      </w:r>
      <w:r w:rsidRPr="00763756"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  <w:t xml:space="preserve"> and dimension </w:t>
      </w:r>
      <w:r w:rsidRPr="00763756">
        <w:rPr>
          <w:rFonts w:ascii="Tahoma" w:eastAsia="Times New Roman" w:hAnsi="Tahoma" w:cs="Tahoma"/>
          <w:b/>
          <w:bCs/>
          <w:color w:val="0D0D0D"/>
          <w:kern w:val="0"/>
          <w:sz w:val="21"/>
          <w:szCs w:val="21"/>
          <w:bdr w:val="single" w:sz="2" w:space="0" w:color="E3E3E3" w:frame="1"/>
          <w:lang w:eastAsia="en-DE"/>
          <w14:ligatures w14:val="none"/>
        </w:rPr>
        <w:t xml:space="preserve">Game - </w:t>
      </w:r>
      <w:proofErr w:type="spellStart"/>
      <w:r w:rsidRPr="00763756">
        <w:rPr>
          <w:rFonts w:ascii="Tahoma" w:eastAsia="Times New Roman" w:hAnsi="Tahoma" w:cs="Tahoma"/>
          <w:b/>
          <w:bCs/>
          <w:color w:val="0D0D0D"/>
          <w:kern w:val="0"/>
          <w:sz w:val="21"/>
          <w:szCs w:val="21"/>
          <w:bdr w:val="single" w:sz="2" w:space="0" w:color="E3E3E3" w:frame="1"/>
          <w:lang w:eastAsia="en-DE"/>
          <w14:ligatures w14:val="none"/>
        </w:rPr>
        <w:t>load_Games</w:t>
      </w:r>
      <w:proofErr w:type="spellEnd"/>
      <w:r w:rsidRPr="00763756"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  <w:t>.</w:t>
      </w:r>
      <w:r w:rsidR="006372B5"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  <w:t xml:space="preserve"> They should already be there.</w:t>
      </w:r>
    </w:p>
    <w:p w14:paraId="6BBA20CB" w14:textId="77777777" w:rsidR="00763756" w:rsidRPr="00763756" w:rsidRDefault="00763756" w:rsidP="00763756">
      <w:pPr>
        <w:numPr>
          <w:ilvl w:val="0"/>
          <w:numId w:val="3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40" w:lineRule="auto"/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</w:pPr>
      <w:r w:rsidRPr="00763756">
        <w:rPr>
          <w:rFonts w:ascii="Tahoma" w:eastAsia="Times New Roman" w:hAnsi="Tahoma" w:cs="Tahoma"/>
          <w:b/>
          <w:bCs/>
          <w:color w:val="0D0D0D"/>
          <w:kern w:val="0"/>
          <w:bdr w:val="single" w:sz="2" w:space="0" w:color="E3E3E3" w:frame="1"/>
          <w:lang w:eastAsia="en-DE"/>
          <w14:ligatures w14:val="none"/>
        </w:rPr>
        <w:t>Note</w:t>
      </w:r>
      <w:r w:rsidRPr="00763756"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  <w:t>: Update the file content for each new tournament.</w:t>
      </w:r>
    </w:p>
    <w:p w14:paraId="5E88F265" w14:textId="77777777" w:rsidR="00763756" w:rsidRPr="008B0799" w:rsidRDefault="00763756" w:rsidP="006E39AF">
      <w:pPr>
        <w:pStyle w:val="Heading2"/>
        <w:rPr>
          <w:rFonts w:ascii="Tahoma" w:eastAsia="Times New Roman" w:hAnsi="Tahoma" w:cs="Tahoma"/>
          <w:lang w:eastAsia="en-DE"/>
        </w:rPr>
      </w:pPr>
      <w:bookmarkStart w:id="3" w:name="_Toc231471454"/>
      <w:r w:rsidRPr="008B0799">
        <w:rPr>
          <w:rFonts w:ascii="Tahoma" w:eastAsia="Times New Roman" w:hAnsi="Tahoma" w:cs="Tahoma"/>
          <w:lang w:eastAsia="en-DE"/>
        </w:rPr>
        <w:t>2. Create a Role “Player”</w:t>
      </w:r>
      <w:bookmarkEnd w:id="3"/>
    </w:p>
    <w:p w14:paraId="46C80733" w14:textId="77777777" w:rsidR="00763756" w:rsidRPr="008B0799" w:rsidRDefault="00763756" w:rsidP="00763756">
      <w:pPr>
        <w:numPr>
          <w:ilvl w:val="0"/>
          <w:numId w:val="4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40" w:lineRule="auto"/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</w:pPr>
      <w:r w:rsidRPr="00763756">
        <w:rPr>
          <w:rFonts w:ascii="Tahoma" w:eastAsia="Times New Roman" w:hAnsi="Tahoma" w:cs="Tahoma"/>
          <w:b/>
          <w:bCs/>
          <w:color w:val="0D0D0D"/>
          <w:kern w:val="0"/>
          <w:bdr w:val="single" w:sz="2" w:space="0" w:color="E3E3E3" w:frame="1"/>
          <w:lang w:eastAsia="en-DE"/>
          <w14:ligatures w14:val="none"/>
        </w:rPr>
        <w:t>Permissions</w:t>
      </w:r>
      <w:r w:rsidRPr="00763756"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  <w:t>: Assign the following object permissions for the role.</w:t>
      </w:r>
    </w:p>
    <w:p w14:paraId="341E6EDF" w14:textId="3B96EDC4" w:rsidR="00591B02" w:rsidRPr="00763756" w:rsidRDefault="00591B02" w:rsidP="00763756">
      <w:pPr>
        <w:numPr>
          <w:ilvl w:val="0"/>
          <w:numId w:val="4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40" w:lineRule="auto"/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</w:pPr>
      <w:r w:rsidRPr="008B0799">
        <w:rPr>
          <w:rFonts w:ascii="Tahoma" w:hAnsi="Tahoma" w:cs="Tahoma"/>
          <w:noProof/>
        </w:rPr>
        <w:lastRenderedPageBreak/>
        <w:drawing>
          <wp:inline distT="0" distB="0" distL="0" distR="0" wp14:anchorId="282C50FF" wp14:editId="472C037A">
            <wp:extent cx="2694141" cy="6780530"/>
            <wp:effectExtent l="0" t="0" r="0" b="1270"/>
            <wp:docPr id="83141337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1413379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95167" cy="6783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C908B2" w14:textId="77777777" w:rsidR="00763756" w:rsidRPr="008B0799" w:rsidRDefault="00763756" w:rsidP="006E39AF">
      <w:pPr>
        <w:pStyle w:val="Heading2"/>
        <w:rPr>
          <w:rFonts w:ascii="Tahoma" w:eastAsia="Times New Roman" w:hAnsi="Tahoma" w:cs="Tahoma"/>
          <w:lang w:eastAsia="en-DE"/>
        </w:rPr>
      </w:pPr>
      <w:bookmarkStart w:id="4" w:name="_Toc231471455"/>
      <w:r w:rsidRPr="008B0799">
        <w:rPr>
          <w:rFonts w:ascii="Tahoma" w:eastAsia="Times New Roman" w:hAnsi="Tahoma" w:cs="Tahoma"/>
          <w:lang w:eastAsia="en-DE"/>
        </w:rPr>
        <w:t>3. Collect Players/Users</w:t>
      </w:r>
      <w:bookmarkEnd w:id="4"/>
    </w:p>
    <w:p w14:paraId="755F4DFB" w14:textId="5EC93CD8" w:rsidR="00763756" w:rsidRPr="00763756" w:rsidRDefault="00763756" w:rsidP="00763756">
      <w:pPr>
        <w:numPr>
          <w:ilvl w:val="0"/>
          <w:numId w:val="5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40" w:lineRule="auto"/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</w:pPr>
      <w:r w:rsidRPr="00763756">
        <w:rPr>
          <w:rFonts w:ascii="Tahoma" w:eastAsia="Times New Roman" w:hAnsi="Tahoma" w:cs="Tahoma"/>
          <w:b/>
          <w:bCs/>
          <w:color w:val="0D0D0D"/>
          <w:kern w:val="0"/>
          <w:bdr w:val="single" w:sz="2" w:space="0" w:color="E3E3E3" w:frame="1"/>
          <w:lang w:eastAsia="en-DE"/>
          <w14:ligatures w14:val="none"/>
        </w:rPr>
        <w:t>Location</w:t>
      </w:r>
      <w:r w:rsidRPr="00763756"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  <w:t xml:space="preserve">: </w:t>
      </w:r>
      <w:r w:rsidRPr="00763756">
        <w:rPr>
          <w:rFonts w:ascii="Tahoma" w:eastAsia="Times New Roman" w:hAnsi="Tahoma" w:cs="Tahoma"/>
          <w:b/>
          <w:bCs/>
          <w:color w:val="0D0D0D"/>
          <w:kern w:val="0"/>
          <w:sz w:val="21"/>
          <w:szCs w:val="21"/>
          <w:bdr w:val="single" w:sz="2" w:space="0" w:color="E3E3E3" w:frame="1"/>
          <w:lang w:eastAsia="en-DE"/>
          <w14:ligatures w14:val="none"/>
        </w:rPr>
        <w:t>//Models/</w:t>
      </w:r>
      <w:r w:rsidR="006372B5">
        <w:rPr>
          <w:rFonts w:ascii="Tahoma" w:hAnsi="Tahoma" w:cs="Tahoma"/>
          <w:color w:val="0D0D0D"/>
          <w:shd w:val="clear" w:color="auto" w:fill="FFFFFF"/>
        </w:rPr>
        <w:t>WC2026</w:t>
      </w:r>
      <w:r w:rsidRPr="00763756">
        <w:rPr>
          <w:rFonts w:ascii="Tahoma" w:eastAsia="Times New Roman" w:hAnsi="Tahoma" w:cs="Tahoma"/>
          <w:b/>
          <w:bCs/>
          <w:color w:val="0D0D0D"/>
          <w:kern w:val="0"/>
          <w:sz w:val="21"/>
          <w:szCs w:val="21"/>
          <w:bdr w:val="single" w:sz="2" w:space="0" w:color="E3E3E3" w:frame="1"/>
          <w:lang w:eastAsia="en-DE"/>
          <w14:ligatures w14:val="none"/>
        </w:rPr>
        <w:t>/admin stuff/Players.xlsx</w:t>
      </w:r>
    </w:p>
    <w:p w14:paraId="643F94AA" w14:textId="77777777" w:rsidR="00763756" w:rsidRPr="00763756" w:rsidRDefault="00763756" w:rsidP="00763756">
      <w:pPr>
        <w:numPr>
          <w:ilvl w:val="0"/>
          <w:numId w:val="5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after="120" w:line="240" w:lineRule="auto"/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</w:pPr>
      <w:r w:rsidRPr="00763756">
        <w:rPr>
          <w:rFonts w:ascii="Tahoma" w:eastAsia="Times New Roman" w:hAnsi="Tahoma" w:cs="Tahoma"/>
          <w:b/>
          <w:bCs/>
          <w:color w:val="0D0D0D"/>
          <w:kern w:val="0"/>
          <w:bdr w:val="single" w:sz="2" w:space="0" w:color="E3E3E3" w:frame="1"/>
          <w:lang w:eastAsia="en-DE"/>
          <w14:ligatures w14:val="none"/>
        </w:rPr>
        <w:t>Action</w:t>
      </w:r>
      <w:r w:rsidRPr="00763756"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  <w:t xml:space="preserve">: Add players/users to the file and run the job </w:t>
      </w:r>
      <w:r w:rsidRPr="00763756">
        <w:rPr>
          <w:rFonts w:ascii="Tahoma" w:eastAsia="Times New Roman" w:hAnsi="Tahoma" w:cs="Tahoma"/>
          <w:b/>
          <w:bCs/>
          <w:color w:val="0D0D0D"/>
          <w:kern w:val="0"/>
          <w:sz w:val="21"/>
          <w:szCs w:val="21"/>
          <w:bdr w:val="single" w:sz="2" w:space="0" w:color="E3E3E3" w:frame="1"/>
          <w:lang w:eastAsia="en-DE"/>
          <w14:ligatures w14:val="none"/>
        </w:rPr>
        <w:t>One2RuleThemAll</w:t>
      </w:r>
      <w:r w:rsidRPr="00763756"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  <w:t>.</w:t>
      </w:r>
    </w:p>
    <w:p w14:paraId="76371FB0" w14:textId="77777777" w:rsidR="00763756" w:rsidRPr="00763756" w:rsidRDefault="00763756" w:rsidP="00763756">
      <w:pPr>
        <w:numPr>
          <w:ilvl w:val="1"/>
          <w:numId w:val="5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before="120" w:after="120" w:line="240" w:lineRule="auto"/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</w:pPr>
      <w:r w:rsidRPr="00763756"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  <w:t>This job handles Users, Groups, and their dependencies.</w:t>
      </w:r>
    </w:p>
    <w:p w14:paraId="1168940E" w14:textId="77777777" w:rsidR="002547B7" w:rsidRPr="008B0799" w:rsidRDefault="002547B7" w:rsidP="00C433BB">
      <w:pPr>
        <w:pStyle w:val="Heading2"/>
      </w:pPr>
      <w:bookmarkStart w:id="5" w:name="_Toc231471456"/>
      <w:r w:rsidRPr="008B0799">
        <w:t>4. Add Passwords Manually</w:t>
      </w:r>
      <w:bookmarkEnd w:id="5"/>
    </w:p>
    <w:p w14:paraId="74048672" w14:textId="77777777" w:rsidR="002547B7" w:rsidRPr="008B0799" w:rsidRDefault="002547B7" w:rsidP="002547B7">
      <w:pPr>
        <w:numPr>
          <w:ilvl w:val="0"/>
          <w:numId w:val="6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40" w:lineRule="auto"/>
        <w:rPr>
          <w:rFonts w:ascii="Tahoma" w:hAnsi="Tahoma" w:cs="Tahoma"/>
          <w:color w:val="0D0D0D"/>
        </w:rPr>
      </w:pPr>
      <w:r w:rsidRPr="008B0799">
        <w:rPr>
          <w:rStyle w:val="Strong"/>
          <w:rFonts w:ascii="Tahoma" w:hAnsi="Tahoma" w:cs="Tahoma"/>
          <w:color w:val="0D0D0D"/>
          <w:bdr w:val="single" w:sz="2" w:space="0" w:color="E3E3E3" w:frame="1"/>
        </w:rPr>
        <w:t>Method</w:t>
      </w:r>
      <w:r w:rsidRPr="008B0799">
        <w:rPr>
          <w:rFonts w:ascii="Tahoma" w:hAnsi="Tahoma" w:cs="Tahoma"/>
          <w:color w:val="0D0D0D"/>
        </w:rPr>
        <w:t>: Copy passwords from the Description field.</w:t>
      </w:r>
    </w:p>
    <w:p w14:paraId="6CA6A771" w14:textId="77777777" w:rsidR="002547B7" w:rsidRPr="008B0799" w:rsidRDefault="002547B7" w:rsidP="002547B7">
      <w:pPr>
        <w:numPr>
          <w:ilvl w:val="0"/>
          <w:numId w:val="6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40" w:lineRule="auto"/>
        <w:rPr>
          <w:rFonts w:ascii="Tahoma" w:hAnsi="Tahoma" w:cs="Tahoma"/>
          <w:color w:val="0D0D0D"/>
        </w:rPr>
      </w:pPr>
      <w:r w:rsidRPr="008B0799">
        <w:rPr>
          <w:rStyle w:val="Strong"/>
          <w:rFonts w:ascii="Tahoma" w:hAnsi="Tahoma" w:cs="Tahoma"/>
          <w:color w:val="0D0D0D"/>
          <w:bdr w:val="single" w:sz="2" w:space="0" w:color="E3E3E3" w:frame="1"/>
        </w:rPr>
        <w:t>Note</w:t>
      </w:r>
      <w:r w:rsidRPr="008B0799">
        <w:rPr>
          <w:rFonts w:ascii="Tahoma" w:hAnsi="Tahoma" w:cs="Tahoma"/>
          <w:color w:val="0D0D0D"/>
        </w:rPr>
        <w:t>: For security reasons, passwords cannot be updated via ETL.</w:t>
      </w:r>
    </w:p>
    <w:p w14:paraId="0E2BDDCA" w14:textId="77777777" w:rsidR="002547B7" w:rsidRPr="008B0799" w:rsidRDefault="002547B7" w:rsidP="002547B7">
      <w:pPr>
        <w:pStyle w:val="Heading1"/>
        <w:rPr>
          <w:rFonts w:ascii="Tahoma" w:hAnsi="Tahoma" w:cs="Tahoma"/>
        </w:rPr>
      </w:pPr>
      <w:bookmarkStart w:id="6" w:name="_Toc231471457"/>
      <w:r w:rsidRPr="008B0799">
        <w:rPr>
          <w:rFonts w:ascii="Tahoma" w:hAnsi="Tahoma" w:cs="Tahoma"/>
        </w:rPr>
        <w:lastRenderedPageBreak/>
        <w:t>Reports Overview</w:t>
      </w:r>
      <w:bookmarkEnd w:id="6"/>
    </w:p>
    <w:p w14:paraId="414EACD7" w14:textId="08395A3B" w:rsidR="00564DB8" w:rsidRPr="008B0799" w:rsidRDefault="008B02F3" w:rsidP="00564DB8">
      <w:pPr>
        <w:rPr>
          <w:rFonts w:ascii="Tahoma" w:hAnsi="Tahoma" w:cs="Tahoma"/>
          <w:lang w:val="en-US"/>
        </w:rPr>
      </w:pPr>
      <w:r w:rsidRPr="008B0799">
        <w:rPr>
          <w:rFonts w:ascii="Tahoma" w:hAnsi="Tahoma" w:cs="Tahoma"/>
          <w:lang w:val="en-US"/>
        </w:rPr>
        <w:t>There are 6 reports exposed to the Users:</w:t>
      </w:r>
    </w:p>
    <w:p w14:paraId="152C9D03" w14:textId="749A6694" w:rsidR="008B02F3" w:rsidRPr="008B0799" w:rsidRDefault="00200963" w:rsidP="00564DB8">
      <w:pPr>
        <w:rPr>
          <w:rFonts w:ascii="Tahoma" w:hAnsi="Tahoma" w:cs="Tahoma"/>
          <w:lang w:val="en-US"/>
        </w:rPr>
      </w:pPr>
      <w:r w:rsidRPr="00200963">
        <w:rPr>
          <w:rFonts w:ascii="Tahoma" w:hAnsi="Tahoma" w:cs="Tahoma"/>
          <w:lang w:val="en-US"/>
        </w:rPr>
        <w:drawing>
          <wp:inline distT="0" distB="0" distL="0" distR="0" wp14:anchorId="625E446F" wp14:editId="55743C27">
            <wp:extent cx="2730801" cy="3048336"/>
            <wp:effectExtent l="0" t="0" r="0" b="0"/>
            <wp:docPr id="18868949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689492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730801" cy="3048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5A293B" w14:textId="77777777" w:rsidR="008B02F3" w:rsidRPr="008B0799" w:rsidRDefault="008B02F3" w:rsidP="00564DB8">
      <w:pPr>
        <w:rPr>
          <w:rFonts w:ascii="Tahoma" w:hAnsi="Tahoma" w:cs="Tahoma"/>
          <w:lang w:val="en-US"/>
        </w:rPr>
      </w:pPr>
    </w:p>
    <w:p w14:paraId="7E25BA6B" w14:textId="76A3787F" w:rsidR="008B02F3" w:rsidRPr="008B0799" w:rsidRDefault="003753FA" w:rsidP="00564DB8">
      <w:pPr>
        <w:rPr>
          <w:rFonts w:ascii="Tahoma" w:hAnsi="Tahoma" w:cs="Tahoma"/>
          <w:lang w:val="en-US"/>
        </w:rPr>
      </w:pPr>
      <w:r w:rsidRPr="008B0799">
        <w:rPr>
          <w:rFonts w:ascii="Tahoma" w:hAnsi="Tahoma" w:cs="Tahoma"/>
          <w:lang w:val="en-US"/>
        </w:rPr>
        <w:t xml:space="preserve">And </w:t>
      </w:r>
      <w:r w:rsidR="00890162" w:rsidRPr="008B0799">
        <w:rPr>
          <w:rFonts w:ascii="Tahoma" w:hAnsi="Tahoma" w:cs="Tahoma"/>
          <w:lang w:val="en-US"/>
        </w:rPr>
        <w:t>2</w:t>
      </w:r>
      <w:r w:rsidRPr="008B0799">
        <w:rPr>
          <w:rFonts w:ascii="Tahoma" w:hAnsi="Tahoma" w:cs="Tahoma"/>
          <w:lang w:val="en-US"/>
        </w:rPr>
        <w:t xml:space="preserve"> for admins.</w:t>
      </w:r>
    </w:p>
    <w:p w14:paraId="1CDFF0F0" w14:textId="77777777" w:rsidR="003753FA" w:rsidRPr="008B0799" w:rsidRDefault="003753FA" w:rsidP="00564DB8">
      <w:pPr>
        <w:rPr>
          <w:rFonts w:ascii="Tahoma" w:hAnsi="Tahoma" w:cs="Tahoma"/>
          <w:lang w:val="en-US"/>
        </w:rPr>
      </w:pPr>
    </w:p>
    <w:p w14:paraId="4E0121AB" w14:textId="7DC06239" w:rsidR="00967BE9" w:rsidRPr="008B0799" w:rsidRDefault="003753FA" w:rsidP="00E60E97">
      <w:pPr>
        <w:pStyle w:val="Heading2"/>
        <w:rPr>
          <w:rFonts w:ascii="Tahoma" w:hAnsi="Tahoma" w:cs="Tahoma"/>
          <w:lang w:val="en-US"/>
        </w:rPr>
      </w:pPr>
      <w:bookmarkStart w:id="7" w:name="_Toc231471458"/>
      <w:r w:rsidRPr="008B0799">
        <w:rPr>
          <w:rFonts w:ascii="Tahoma" w:hAnsi="Tahoma" w:cs="Tahoma"/>
          <w:lang w:val="en-US"/>
        </w:rPr>
        <w:t>User facing reports</w:t>
      </w:r>
      <w:bookmarkEnd w:id="7"/>
    </w:p>
    <w:p w14:paraId="24535C86" w14:textId="77777777" w:rsidR="00E60E97" w:rsidRPr="008B0799" w:rsidRDefault="00E60E97" w:rsidP="00E60E97">
      <w:pPr>
        <w:pStyle w:val="Heading2"/>
        <w:rPr>
          <w:rFonts w:ascii="Tahoma" w:hAnsi="Tahoma" w:cs="Tahoma"/>
        </w:rPr>
      </w:pPr>
      <w:bookmarkStart w:id="8" w:name="_Toc231471459"/>
      <w:r w:rsidRPr="008B0799">
        <w:rPr>
          <w:rFonts w:ascii="Tahoma" w:hAnsi="Tahoma" w:cs="Tahoma"/>
        </w:rPr>
        <w:t>1. Menu</w:t>
      </w:r>
      <w:bookmarkEnd w:id="8"/>
    </w:p>
    <w:p w14:paraId="2D115008" w14:textId="77777777" w:rsidR="00E60E97" w:rsidRDefault="00E60E97" w:rsidP="00E60E97">
      <w:pPr>
        <w:numPr>
          <w:ilvl w:val="0"/>
          <w:numId w:val="7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40" w:lineRule="auto"/>
        <w:rPr>
          <w:rFonts w:ascii="Tahoma" w:hAnsi="Tahoma" w:cs="Tahoma"/>
          <w:color w:val="0D0D0D"/>
        </w:rPr>
      </w:pPr>
      <w:r w:rsidRPr="008B0799">
        <w:rPr>
          <w:rStyle w:val="Strong"/>
          <w:rFonts w:ascii="Tahoma" w:hAnsi="Tahoma" w:cs="Tahoma"/>
          <w:color w:val="0D0D0D"/>
          <w:bdr w:val="single" w:sz="2" w:space="0" w:color="E3E3E3" w:frame="1"/>
        </w:rPr>
        <w:t>Description</w:t>
      </w:r>
      <w:r w:rsidRPr="008B0799">
        <w:rPr>
          <w:rFonts w:ascii="Tahoma" w:hAnsi="Tahoma" w:cs="Tahoma"/>
          <w:color w:val="0D0D0D"/>
        </w:rPr>
        <w:t>: The homepage or main menu where users select the report they wish to view.</w:t>
      </w:r>
    </w:p>
    <w:p w14:paraId="4BB0612C" w14:textId="52853DFB" w:rsidR="00790AA8" w:rsidRPr="008B0799" w:rsidRDefault="00790AA8" w:rsidP="00E60E97">
      <w:pPr>
        <w:numPr>
          <w:ilvl w:val="0"/>
          <w:numId w:val="7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40" w:lineRule="auto"/>
        <w:rPr>
          <w:rFonts w:ascii="Tahoma" w:hAnsi="Tahoma" w:cs="Tahoma"/>
          <w:color w:val="0D0D0D"/>
        </w:rPr>
      </w:pPr>
      <w:r>
        <w:rPr>
          <w:rStyle w:val="Strong"/>
          <w:rFonts w:ascii="Tahoma" w:hAnsi="Tahoma" w:cs="Tahoma"/>
          <w:color w:val="0D0D0D"/>
          <w:bdr w:val="single" w:sz="2" w:space="0" w:color="E3E3E3" w:frame="1"/>
        </w:rPr>
        <w:t>Signing</w:t>
      </w:r>
      <w:r w:rsidRPr="00790AA8">
        <w:t>:</w:t>
      </w:r>
      <w:r>
        <w:rPr>
          <w:rFonts w:ascii="Tahoma" w:hAnsi="Tahoma" w:cs="Tahoma"/>
          <w:color w:val="0D0D0D"/>
        </w:rPr>
        <w:t xml:space="preserve"> When the player first time logs </w:t>
      </w:r>
      <w:r w:rsidR="00722D5C">
        <w:rPr>
          <w:rFonts w:ascii="Tahoma" w:hAnsi="Tahoma" w:cs="Tahoma"/>
          <w:color w:val="0D0D0D"/>
        </w:rPr>
        <w:t xml:space="preserve">, Sign In button needs to be clicked in order to officially start the tournament. In that way admins can track who logged and tried out the app. </w:t>
      </w:r>
    </w:p>
    <w:p w14:paraId="6B78220A" w14:textId="0FFF5A59" w:rsidR="00EC1D82" w:rsidRPr="008B0799" w:rsidRDefault="003C62CA" w:rsidP="00967BE9">
      <w:pPr>
        <w:rPr>
          <w:rFonts w:ascii="Tahoma" w:hAnsi="Tahoma" w:cs="Tahoma"/>
          <w:lang w:val="en-US"/>
        </w:rPr>
      </w:pPr>
      <w:r w:rsidRPr="003C62CA">
        <w:rPr>
          <w:rFonts w:ascii="Tahoma" w:hAnsi="Tahoma" w:cs="Tahoma"/>
          <w:lang w:val="en-US"/>
        </w:rPr>
        <w:lastRenderedPageBreak/>
        <w:drawing>
          <wp:inline distT="0" distB="0" distL="0" distR="0" wp14:anchorId="5239BA0C" wp14:editId="34AFDB71">
            <wp:extent cx="5731510" cy="3775075"/>
            <wp:effectExtent l="0" t="0" r="2540" b="0"/>
            <wp:docPr id="3981440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144093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7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4A0AD7" w14:textId="3C0AA000" w:rsidR="001D3182" w:rsidRPr="00B25888" w:rsidRDefault="00B25888" w:rsidP="00B25888">
      <w:pPr>
        <w:pStyle w:val="Heading2"/>
      </w:pPr>
      <w:bookmarkStart w:id="9" w:name="_Toc231471460"/>
      <w:r>
        <w:t xml:space="preserve">2. </w:t>
      </w:r>
      <w:r w:rsidR="001D3182" w:rsidRPr="00B25888">
        <w:t>Input Screen</w:t>
      </w:r>
      <w:bookmarkEnd w:id="9"/>
    </w:p>
    <w:p w14:paraId="698E967F" w14:textId="77777777" w:rsidR="001D3182" w:rsidRPr="008B0799" w:rsidRDefault="001D3182" w:rsidP="001D3182">
      <w:pPr>
        <w:numPr>
          <w:ilvl w:val="0"/>
          <w:numId w:val="8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40" w:lineRule="auto"/>
        <w:rPr>
          <w:rFonts w:ascii="Tahoma" w:hAnsi="Tahoma" w:cs="Tahoma"/>
          <w:color w:val="0D0D0D"/>
        </w:rPr>
      </w:pPr>
      <w:r w:rsidRPr="008B0799">
        <w:rPr>
          <w:rStyle w:val="Strong"/>
          <w:rFonts w:ascii="Tahoma" w:hAnsi="Tahoma" w:cs="Tahoma"/>
          <w:color w:val="0D0D0D"/>
          <w:bdr w:val="single" w:sz="2" w:space="0" w:color="E3E3E3" w:frame="1"/>
        </w:rPr>
        <w:t>Description</w:t>
      </w:r>
      <w:r w:rsidRPr="008B0799">
        <w:rPr>
          <w:rFonts w:ascii="Tahoma" w:hAnsi="Tahoma" w:cs="Tahoma"/>
          <w:color w:val="0D0D0D"/>
        </w:rPr>
        <w:t>: Players can add their game predictions and estimations.</w:t>
      </w:r>
    </w:p>
    <w:p w14:paraId="1E306F6A" w14:textId="77777777" w:rsidR="001D3182" w:rsidRPr="008B0799" w:rsidRDefault="001D3182" w:rsidP="001D3182">
      <w:pPr>
        <w:numPr>
          <w:ilvl w:val="0"/>
          <w:numId w:val="8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after="120" w:line="240" w:lineRule="auto"/>
        <w:rPr>
          <w:rFonts w:ascii="Tahoma" w:hAnsi="Tahoma" w:cs="Tahoma"/>
          <w:color w:val="0D0D0D"/>
        </w:rPr>
      </w:pPr>
      <w:r w:rsidRPr="008B0799">
        <w:rPr>
          <w:rStyle w:val="Strong"/>
          <w:rFonts w:ascii="Tahoma" w:hAnsi="Tahoma" w:cs="Tahoma"/>
          <w:color w:val="0D0D0D"/>
          <w:bdr w:val="single" w:sz="2" w:space="0" w:color="E3E3E3" w:frame="1"/>
        </w:rPr>
        <w:t>Rules</w:t>
      </w:r>
      <w:r w:rsidRPr="008B0799">
        <w:rPr>
          <w:rFonts w:ascii="Tahoma" w:hAnsi="Tahoma" w:cs="Tahoma"/>
          <w:color w:val="0D0D0D"/>
        </w:rPr>
        <w:t>: Detailed in the report header.</w:t>
      </w:r>
    </w:p>
    <w:p w14:paraId="432EF0DA" w14:textId="77777777" w:rsidR="001D3182" w:rsidRPr="008B0799" w:rsidRDefault="001D3182" w:rsidP="001D3182">
      <w:pPr>
        <w:numPr>
          <w:ilvl w:val="1"/>
          <w:numId w:val="8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before="120" w:after="120" w:line="240" w:lineRule="auto"/>
        <w:rPr>
          <w:rFonts w:ascii="Tahoma" w:hAnsi="Tahoma" w:cs="Tahoma"/>
          <w:color w:val="0D0D0D"/>
        </w:rPr>
      </w:pPr>
      <w:r w:rsidRPr="008B0799">
        <w:rPr>
          <w:rStyle w:val="Strong"/>
          <w:rFonts w:ascii="Tahoma" w:hAnsi="Tahoma" w:cs="Tahoma"/>
          <w:color w:val="0D0D0D"/>
          <w:bdr w:val="single" w:sz="2" w:space="0" w:color="E3E3E3" w:frame="1"/>
        </w:rPr>
        <w:t>First Round (Group Stage)</w:t>
      </w:r>
      <w:r w:rsidRPr="008B0799">
        <w:rPr>
          <w:rFonts w:ascii="Tahoma" w:hAnsi="Tahoma" w:cs="Tahoma"/>
          <w:color w:val="0D0D0D"/>
        </w:rPr>
        <w:t>: Players predict winners and number of goals (1 point per correct prediction).</w:t>
      </w:r>
    </w:p>
    <w:p w14:paraId="7ADAAFA3" w14:textId="5CB2483B" w:rsidR="001D3182" w:rsidRPr="008B0799" w:rsidRDefault="001D3182" w:rsidP="001D3182">
      <w:pPr>
        <w:numPr>
          <w:ilvl w:val="1"/>
          <w:numId w:val="8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before="120" w:after="120" w:line="240" w:lineRule="auto"/>
        <w:rPr>
          <w:rFonts w:ascii="Tahoma" w:hAnsi="Tahoma" w:cs="Tahoma"/>
          <w:color w:val="0D0D0D"/>
        </w:rPr>
      </w:pPr>
      <w:r w:rsidRPr="008B0799">
        <w:rPr>
          <w:rStyle w:val="Strong"/>
          <w:rFonts w:ascii="Tahoma" w:hAnsi="Tahoma" w:cs="Tahoma"/>
          <w:color w:val="0D0D0D"/>
          <w:bdr w:val="single" w:sz="2" w:space="0" w:color="E3E3E3" w:frame="1"/>
        </w:rPr>
        <w:t>Second Round (Knockout Stage)</w:t>
      </w:r>
      <w:r w:rsidRPr="008B0799">
        <w:rPr>
          <w:rFonts w:ascii="Tahoma" w:hAnsi="Tahoma" w:cs="Tahoma"/>
          <w:color w:val="0D0D0D"/>
        </w:rPr>
        <w:t>: Correct game result predictions (2 points per correct result).</w:t>
      </w:r>
    </w:p>
    <w:p w14:paraId="1AB820C7" w14:textId="2497AB48" w:rsidR="001D3182" w:rsidRPr="008B0799" w:rsidRDefault="00E735A7" w:rsidP="001D3182">
      <w:pPr>
        <w:rPr>
          <w:rFonts w:ascii="Tahoma" w:hAnsi="Tahoma" w:cs="Tahoma"/>
          <w:lang w:val="en-US"/>
        </w:rPr>
      </w:pPr>
      <w:r w:rsidRPr="00E735A7">
        <w:rPr>
          <w:rFonts w:ascii="Tahoma" w:hAnsi="Tahoma" w:cs="Tahoma"/>
          <w:lang w:val="en-US"/>
        </w:rPr>
        <w:lastRenderedPageBreak/>
        <w:drawing>
          <wp:inline distT="0" distB="0" distL="0" distR="0" wp14:anchorId="6992ABD7" wp14:editId="4653DCDC">
            <wp:extent cx="5731510" cy="4251325"/>
            <wp:effectExtent l="0" t="0" r="2540" b="0"/>
            <wp:docPr id="15504875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048755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5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159A6" w14:textId="77777777" w:rsidR="00250D16" w:rsidRPr="008B0799" w:rsidRDefault="00250D16" w:rsidP="00250D16">
      <w:pPr>
        <w:pStyle w:val="Heading2"/>
        <w:rPr>
          <w:rFonts w:ascii="Tahoma" w:hAnsi="Tahoma" w:cs="Tahoma"/>
        </w:rPr>
      </w:pPr>
      <w:bookmarkStart w:id="10" w:name="_Toc231471461"/>
      <w:r w:rsidRPr="008B0799">
        <w:rPr>
          <w:rFonts w:ascii="Tahoma" w:hAnsi="Tahoma" w:cs="Tahoma"/>
        </w:rPr>
        <w:t>3. Leaderboard</w:t>
      </w:r>
      <w:bookmarkEnd w:id="10"/>
    </w:p>
    <w:p w14:paraId="7F55BF0B" w14:textId="77777777" w:rsidR="00250D16" w:rsidRPr="008B0799" w:rsidRDefault="00250D16" w:rsidP="00A63251">
      <w:pPr>
        <w:numPr>
          <w:ilvl w:val="0"/>
          <w:numId w:val="9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40" w:lineRule="auto"/>
        <w:rPr>
          <w:rFonts w:ascii="Tahoma" w:hAnsi="Tahoma" w:cs="Tahoma"/>
          <w:color w:val="0D0D0D"/>
        </w:rPr>
      </w:pPr>
      <w:r w:rsidRPr="008B0799">
        <w:rPr>
          <w:rStyle w:val="Strong"/>
          <w:rFonts w:ascii="Tahoma" w:hAnsi="Tahoma" w:cs="Tahoma"/>
          <w:color w:val="0D0D0D"/>
          <w:bdr w:val="single" w:sz="2" w:space="0" w:color="E3E3E3" w:frame="1"/>
        </w:rPr>
        <w:t>Description</w:t>
      </w:r>
      <w:r w:rsidRPr="008B0799">
        <w:rPr>
          <w:rFonts w:ascii="Tahoma" w:hAnsi="Tahoma" w:cs="Tahoma"/>
          <w:color w:val="0D0D0D"/>
        </w:rPr>
        <w:t>: View the final leaderboard and results from all contestant</w:t>
      </w:r>
    </w:p>
    <w:p w14:paraId="13736DAE" w14:textId="6231AD04" w:rsidR="00A63251" w:rsidRPr="008B0799" w:rsidRDefault="00BE4CBE" w:rsidP="00250D16">
      <w:p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40" w:lineRule="auto"/>
        <w:ind w:left="360"/>
        <w:rPr>
          <w:rFonts w:ascii="Tahoma" w:hAnsi="Tahoma" w:cs="Tahoma"/>
          <w:color w:val="0D0D0D"/>
        </w:rPr>
      </w:pPr>
      <w:r w:rsidRPr="00BE4CBE">
        <w:rPr>
          <w:rFonts w:ascii="Tahoma" w:hAnsi="Tahoma" w:cs="Tahoma"/>
          <w:color w:val="0D0D0D"/>
        </w:rPr>
        <w:drawing>
          <wp:inline distT="0" distB="0" distL="0" distR="0" wp14:anchorId="26C76E63" wp14:editId="339F94DF">
            <wp:extent cx="5731510" cy="2009140"/>
            <wp:effectExtent l="0" t="0" r="2540" b="0"/>
            <wp:docPr id="115224747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2247478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09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6CF5A" w14:textId="77777777" w:rsidR="00D51C9B" w:rsidRPr="008B0799" w:rsidRDefault="00D51C9B" w:rsidP="00A63251">
      <w:pPr>
        <w:rPr>
          <w:rFonts w:ascii="Tahoma" w:hAnsi="Tahoma" w:cs="Tahoma"/>
          <w:lang w:val="en-US"/>
        </w:rPr>
      </w:pPr>
    </w:p>
    <w:p w14:paraId="1BDBAC87" w14:textId="77777777" w:rsidR="00494F6C" w:rsidRPr="008B0799" w:rsidRDefault="00494F6C" w:rsidP="00494F6C">
      <w:pPr>
        <w:pStyle w:val="Heading2"/>
        <w:rPr>
          <w:rFonts w:ascii="Tahoma" w:hAnsi="Tahoma" w:cs="Tahoma"/>
        </w:rPr>
      </w:pPr>
      <w:bookmarkStart w:id="11" w:name="_Toc231471462"/>
      <w:r w:rsidRPr="008B0799">
        <w:rPr>
          <w:rFonts w:ascii="Tahoma" w:hAnsi="Tahoma" w:cs="Tahoma"/>
        </w:rPr>
        <w:t>4. Top Scorer, MVP, and Champion</w:t>
      </w:r>
      <w:bookmarkEnd w:id="11"/>
    </w:p>
    <w:p w14:paraId="55766C8A" w14:textId="77777777" w:rsidR="00494F6C" w:rsidRPr="008B0799" w:rsidRDefault="00494F6C" w:rsidP="00494F6C">
      <w:pPr>
        <w:numPr>
          <w:ilvl w:val="0"/>
          <w:numId w:val="10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40" w:lineRule="auto"/>
        <w:rPr>
          <w:rFonts w:ascii="Tahoma" w:hAnsi="Tahoma" w:cs="Tahoma"/>
          <w:color w:val="0D0D0D"/>
        </w:rPr>
      </w:pPr>
      <w:r w:rsidRPr="008B0799">
        <w:rPr>
          <w:rStyle w:val="Strong"/>
          <w:rFonts w:ascii="Tahoma" w:hAnsi="Tahoma" w:cs="Tahoma"/>
          <w:color w:val="0D0D0D"/>
          <w:bdr w:val="single" w:sz="2" w:space="0" w:color="E3E3E3" w:frame="1"/>
        </w:rPr>
        <w:t>Description</w:t>
      </w:r>
      <w:r w:rsidRPr="008B0799">
        <w:rPr>
          <w:rFonts w:ascii="Tahoma" w:hAnsi="Tahoma" w:cs="Tahoma"/>
          <w:color w:val="0D0D0D"/>
        </w:rPr>
        <w:t>: Players post their predictions for Most Valuable Player, Best Scorer, and Champion Nation.</w:t>
      </w:r>
    </w:p>
    <w:p w14:paraId="3B2EDE7F" w14:textId="77777777" w:rsidR="00494F6C" w:rsidRPr="008B0799" w:rsidRDefault="00494F6C" w:rsidP="00494F6C">
      <w:pPr>
        <w:numPr>
          <w:ilvl w:val="0"/>
          <w:numId w:val="10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40" w:lineRule="auto"/>
        <w:rPr>
          <w:rFonts w:ascii="Tahoma" w:hAnsi="Tahoma" w:cs="Tahoma"/>
          <w:color w:val="0D0D0D"/>
        </w:rPr>
      </w:pPr>
      <w:r w:rsidRPr="008B0799">
        <w:rPr>
          <w:rStyle w:val="Strong"/>
          <w:rFonts w:ascii="Tahoma" w:hAnsi="Tahoma" w:cs="Tahoma"/>
          <w:color w:val="0D0D0D"/>
          <w:bdr w:val="single" w:sz="2" w:space="0" w:color="E3E3E3" w:frame="1"/>
        </w:rPr>
        <w:t>User Rights</w:t>
      </w:r>
      <w:r w:rsidRPr="008B0799">
        <w:rPr>
          <w:rFonts w:ascii="Tahoma" w:hAnsi="Tahoma" w:cs="Tahoma"/>
          <w:color w:val="0D0D0D"/>
        </w:rPr>
        <w:t>: Players cannot add predictions for others. The current user’s row is highlighted in blue.</w:t>
      </w:r>
    </w:p>
    <w:p w14:paraId="18AA4CCD" w14:textId="055572F3" w:rsidR="00A0425C" w:rsidRPr="008B0799" w:rsidRDefault="00FF013A" w:rsidP="00A0425C">
      <w:pPr>
        <w:pStyle w:val="ListParagraph"/>
        <w:numPr>
          <w:ilvl w:val="0"/>
          <w:numId w:val="10"/>
        </w:numPr>
        <w:rPr>
          <w:rFonts w:ascii="Tahoma" w:hAnsi="Tahoma" w:cs="Tahoma"/>
          <w:lang w:val="en-US"/>
        </w:rPr>
      </w:pPr>
      <w:r w:rsidRPr="008B0799">
        <w:rPr>
          <w:rFonts w:ascii="Tahoma" w:hAnsi="Tahoma" w:cs="Tahoma"/>
          <w:b/>
          <w:bCs/>
          <w:lang w:val="en-US"/>
        </w:rPr>
        <w:t>Limitation</w:t>
      </w:r>
      <w:r w:rsidRPr="008B0799">
        <w:rPr>
          <w:rFonts w:ascii="Tahoma" w:hAnsi="Tahoma" w:cs="Tahoma"/>
          <w:lang w:val="en-US"/>
        </w:rPr>
        <w:t xml:space="preserve">: </w:t>
      </w:r>
      <w:r w:rsidR="00A0425C" w:rsidRPr="008B0799">
        <w:rPr>
          <w:rFonts w:ascii="Tahoma" w:hAnsi="Tahoma" w:cs="Tahoma"/>
          <w:lang w:val="en-US"/>
        </w:rPr>
        <w:t>Players cannot add prediction for other players due to user rights privileges. Current user row is always colored in blue.</w:t>
      </w:r>
    </w:p>
    <w:p w14:paraId="24493C9E" w14:textId="23919131" w:rsidR="00E8140E" w:rsidRPr="008B0799" w:rsidRDefault="00C42DF1" w:rsidP="00D51C9B">
      <w:pPr>
        <w:rPr>
          <w:rFonts w:ascii="Tahoma" w:hAnsi="Tahoma" w:cs="Tahoma"/>
          <w:lang w:val="en-US"/>
        </w:rPr>
      </w:pPr>
      <w:r w:rsidRPr="00C42DF1">
        <w:rPr>
          <w:rFonts w:ascii="Tahoma" w:hAnsi="Tahoma" w:cs="Tahoma"/>
          <w:lang w:val="en-US"/>
        </w:rPr>
        <w:lastRenderedPageBreak/>
        <w:drawing>
          <wp:inline distT="0" distB="0" distL="0" distR="0" wp14:anchorId="227BC817" wp14:editId="1C36F452">
            <wp:extent cx="5731510" cy="2433320"/>
            <wp:effectExtent l="0" t="0" r="2540" b="5080"/>
            <wp:docPr id="9388992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8899243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3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671260" w14:textId="77777777" w:rsidR="005D1288" w:rsidRPr="008B0799" w:rsidRDefault="005D1288" w:rsidP="005D1288">
      <w:pPr>
        <w:pStyle w:val="Heading2"/>
        <w:rPr>
          <w:rFonts w:ascii="Tahoma" w:hAnsi="Tahoma" w:cs="Tahoma"/>
        </w:rPr>
      </w:pPr>
      <w:bookmarkStart w:id="12" w:name="_Toc231471463"/>
      <w:r w:rsidRPr="008B0799">
        <w:rPr>
          <w:rFonts w:ascii="Tahoma" w:hAnsi="Tahoma" w:cs="Tahoma"/>
        </w:rPr>
        <w:t>5. Daily Player Predictions</w:t>
      </w:r>
      <w:bookmarkEnd w:id="12"/>
    </w:p>
    <w:p w14:paraId="2038A752" w14:textId="77777777" w:rsidR="005D1288" w:rsidRPr="008B0799" w:rsidRDefault="005D1288" w:rsidP="005D1288">
      <w:pPr>
        <w:numPr>
          <w:ilvl w:val="0"/>
          <w:numId w:val="11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40" w:lineRule="auto"/>
        <w:rPr>
          <w:rFonts w:ascii="Tahoma" w:hAnsi="Tahoma" w:cs="Tahoma"/>
          <w:color w:val="0D0D0D"/>
        </w:rPr>
      </w:pPr>
      <w:r w:rsidRPr="008B0799">
        <w:rPr>
          <w:rStyle w:val="Strong"/>
          <w:rFonts w:ascii="Tahoma" w:hAnsi="Tahoma" w:cs="Tahoma"/>
          <w:color w:val="0D0D0D"/>
          <w:bdr w:val="single" w:sz="2" w:space="0" w:color="E3E3E3" w:frame="1"/>
        </w:rPr>
        <w:t>Transparency</w:t>
      </w:r>
      <w:r w:rsidRPr="008B0799">
        <w:rPr>
          <w:rFonts w:ascii="Tahoma" w:hAnsi="Tahoma" w:cs="Tahoma"/>
          <w:color w:val="0D0D0D"/>
        </w:rPr>
        <w:t>: Players can see their opponents' predictions once the game starts.</w:t>
      </w:r>
    </w:p>
    <w:p w14:paraId="3877C257" w14:textId="77777777" w:rsidR="005D1288" w:rsidRPr="008B0799" w:rsidRDefault="005D1288" w:rsidP="005D1288">
      <w:pPr>
        <w:numPr>
          <w:ilvl w:val="0"/>
          <w:numId w:val="11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40" w:lineRule="auto"/>
        <w:rPr>
          <w:rFonts w:ascii="Tahoma" w:hAnsi="Tahoma" w:cs="Tahoma"/>
          <w:color w:val="0D0D0D"/>
        </w:rPr>
      </w:pPr>
      <w:r w:rsidRPr="008B0799">
        <w:rPr>
          <w:rStyle w:val="Strong"/>
          <w:rFonts w:ascii="Tahoma" w:hAnsi="Tahoma" w:cs="Tahoma"/>
          <w:color w:val="0D0D0D"/>
          <w:bdr w:val="single" w:sz="2" w:space="0" w:color="E3E3E3" w:frame="1"/>
        </w:rPr>
        <w:t>Protection</w:t>
      </w:r>
      <w:r w:rsidRPr="008B0799">
        <w:rPr>
          <w:rFonts w:ascii="Tahoma" w:hAnsi="Tahoma" w:cs="Tahoma"/>
          <w:color w:val="0D0D0D"/>
        </w:rPr>
        <w:t>: Predictions are hidden until the game starts to prevent copying.</w:t>
      </w:r>
    </w:p>
    <w:p w14:paraId="1E97387E" w14:textId="1A5F378C" w:rsidR="00293C1A" w:rsidRPr="008B0799" w:rsidRDefault="006827AC" w:rsidP="006F0729">
      <w:pPr>
        <w:rPr>
          <w:rFonts w:ascii="Tahoma" w:hAnsi="Tahoma" w:cs="Tahoma"/>
          <w:lang w:val="en-US"/>
        </w:rPr>
      </w:pPr>
      <w:r w:rsidRPr="006827AC">
        <w:rPr>
          <w:rFonts w:ascii="Tahoma" w:hAnsi="Tahoma" w:cs="Tahoma"/>
          <w:lang w:val="en-US"/>
        </w:rPr>
        <w:drawing>
          <wp:inline distT="0" distB="0" distL="0" distR="0" wp14:anchorId="51E2A357" wp14:editId="5D5362FF">
            <wp:extent cx="5731510" cy="2450465"/>
            <wp:effectExtent l="0" t="0" r="2540" b="6985"/>
            <wp:docPr id="21268287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682878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50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5A7F3" w14:textId="77777777" w:rsidR="00916EA6" w:rsidRPr="008B0799" w:rsidRDefault="00916EA6" w:rsidP="00916EA6">
      <w:pPr>
        <w:rPr>
          <w:rFonts w:ascii="Tahoma" w:hAnsi="Tahoma" w:cs="Tahoma"/>
          <w:lang w:val="en-US"/>
        </w:rPr>
      </w:pPr>
      <w:r w:rsidRPr="008B0799">
        <w:rPr>
          <w:rFonts w:ascii="Segoe UI Emoji" w:hAnsi="Segoe UI Emoji" w:cs="Segoe UI Emoji"/>
          <w:lang w:val="en-US"/>
        </w:rPr>
        <w:t>🟩</w:t>
      </w:r>
      <w:r w:rsidRPr="008B0799">
        <w:rPr>
          <w:rFonts w:ascii="Tahoma" w:hAnsi="Tahoma" w:cs="Tahoma"/>
          <w:lang w:val="en-US"/>
        </w:rPr>
        <w:t xml:space="preserve"> Correct predictions</w:t>
      </w:r>
    </w:p>
    <w:p w14:paraId="4544415C" w14:textId="0948D33F" w:rsidR="00293C1A" w:rsidRPr="008B0799" w:rsidRDefault="00916EA6" w:rsidP="00916EA6">
      <w:pPr>
        <w:rPr>
          <w:rFonts w:ascii="Tahoma" w:hAnsi="Tahoma" w:cs="Tahoma"/>
          <w:lang w:val="en-US"/>
        </w:rPr>
      </w:pPr>
      <w:r w:rsidRPr="008B0799">
        <w:rPr>
          <w:rFonts w:ascii="Segoe UI Emoji" w:hAnsi="Segoe UI Emoji" w:cs="Segoe UI Emoji"/>
          <w:lang w:val="en-US"/>
        </w:rPr>
        <w:t>🟥</w:t>
      </w:r>
      <w:r w:rsidRPr="008B0799">
        <w:rPr>
          <w:rFonts w:ascii="Tahoma" w:hAnsi="Tahoma" w:cs="Tahoma"/>
          <w:lang w:val="en-US"/>
        </w:rPr>
        <w:t xml:space="preserve"> Wrong predictions</w:t>
      </w:r>
    </w:p>
    <w:p w14:paraId="650D6808" w14:textId="77777777" w:rsidR="003F32D6" w:rsidRPr="008B0799" w:rsidRDefault="003F32D6" w:rsidP="003F32D6">
      <w:pPr>
        <w:pStyle w:val="Heading2"/>
        <w:rPr>
          <w:rFonts w:ascii="Tahoma" w:hAnsi="Tahoma" w:cs="Tahoma"/>
        </w:rPr>
      </w:pPr>
      <w:bookmarkStart w:id="13" w:name="_Toc231471464"/>
      <w:r w:rsidRPr="008B0799">
        <w:rPr>
          <w:rFonts w:ascii="Tahoma" w:hAnsi="Tahoma" w:cs="Tahoma"/>
        </w:rPr>
        <w:t>6. My Results</w:t>
      </w:r>
      <w:bookmarkEnd w:id="13"/>
    </w:p>
    <w:p w14:paraId="4E5CE587" w14:textId="77777777" w:rsidR="003F32D6" w:rsidRPr="008B0799" w:rsidRDefault="003F32D6" w:rsidP="003F32D6">
      <w:pPr>
        <w:numPr>
          <w:ilvl w:val="0"/>
          <w:numId w:val="12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40" w:lineRule="auto"/>
        <w:rPr>
          <w:rFonts w:ascii="Tahoma" w:hAnsi="Tahoma" w:cs="Tahoma"/>
          <w:color w:val="0D0D0D"/>
        </w:rPr>
      </w:pPr>
      <w:r w:rsidRPr="008B0799">
        <w:rPr>
          <w:rStyle w:val="Strong"/>
          <w:rFonts w:ascii="Tahoma" w:hAnsi="Tahoma" w:cs="Tahoma"/>
          <w:color w:val="0D0D0D"/>
          <w:bdr w:val="single" w:sz="2" w:space="0" w:color="E3E3E3" w:frame="1"/>
        </w:rPr>
        <w:t>Description</w:t>
      </w:r>
      <w:r w:rsidRPr="008B0799">
        <w:rPr>
          <w:rFonts w:ascii="Tahoma" w:hAnsi="Tahoma" w:cs="Tahoma"/>
          <w:color w:val="0D0D0D"/>
        </w:rPr>
        <w:t>: Players can check their historical results and accumulated points.</w:t>
      </w:r>
    </w:p>
    <w:p w14:paraId="21965F93" w14:textId="0548990C" w:rsidR="003F32D6" w:rsidRPr="008B0799" w:rsidRDefault="00FD2645" w:rsidP="003F32D6">
      <w:p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40" w:lineRule="auto"/>
        <w:rPr>
          <w:rFonts w:ascii="Tahoma" w:hAnsi="Tahoma" w:cs="Tahoma"/>
          <w:color w:val="0D0D0D"/>
        </w:rPr>
      </w:pPr>
      <w:r w:rsidRPr="00FD2645">
        <w:rPr>
          <w:rFonts w:ascii="Tahoma" w:hAnsi="Tahoma" w:cs="Tahoma"/>
          <w:color w:val="0D0D0D"/>
        </w:rPr>
        <w:lastRenderedPageBreak/>
        <w:drawing>
          <wp:inline distT="0" distB="0" distL="0" distR="0" wp14:anchorId="4D24253E" wp14:editId="35FFA3A2">
            <wp:extent cx="5731510" cy="5410200"/>
            <wp:effectExtent l="0" t="0" r="2540" b="0"/>
            <wp:docPr id="134288820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2888209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41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0225F" w14:textId="77777777" w:rsidR="003F32D6" w:rsidRPr="008B0799" w:rsidRDefault="003F32D6" w:rsidP="003F32D6">
      <w:p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40" w:lineRule="auto"/>
        <w:rPr>
          <w:rFonts w:ascii="Tahoma" w:hAnsi="Tahoma" w:cs="Tahoma"/>
          <w:color w:val="0D0D0D"/>
        </w:rPr>
      </w:pPr>
    </w:p>
    <w:p w14:paraId="78411222" w14:textId="77777777" w:rsidR="003F32D6" w:rsidRPr="008B0799" w:rsidRDefault="003F32D6" w:rsidP="003F32D6">
      <w:p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40" w:lineRule="auto"/>
        <w:rPr>
          <w:rFonts w:ascii="Tahoma" w:hAnsi="Tahoma" w:cs="Tahoma"/>
          <w:color w:val="0D0D0D"/>
        </w:rPr>
      </w:pPr>
    </w:p>
    <w:p w14:paraId="5CDE5817" w14:textId="77777777" w:rsidR="003F32D6" w:rsidRPr="008B0799" w:rsidRDefault="003F32D6" w:rsidP="00C74F7B">
      <w:pPr>
        <w:pStyle w:val="Heading2"/>
        <w:rPr>
          <w:rFonts w:ascii="Tahoma" w:hAnsi="Tahoma" w:cs="Tahoma"/>
        </w:rPr>
      </w:pPr>
      <w:bookmarkStart w:id="14" w:name="_Toc231471465"/>
      <w:r w:rsidRPr="008B0799">
        <w:rPr>
          <w:rFonts w:ascii="Tahoma" w:hAnsi="Tahoma" w:cs="Tahoma"/>
        </w:rPr>
        <w:t>7. Live Scores and Results</w:t>
      </w:r>
      <w:bookmarkEnd w:id="14"/>
    </w:p>
    <w:p w14:paraId="58E64159" w14:textId="77777777" w:rsidR="003F32D6" w:rsidRPr="008B0799" w:rsidRDefault="003F32D6" w:rsidP="003F32D6">
      <w:pPr>
        <w:numPr>
          <w:ilvl w:val="0"/>
          <w:numId w:val="13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40" w:lineRule="auto"/>
        <w:rPr>
          <w:rFonts w:ascii="Tahoma" w:hAnsi="Tahoma" w:cs="Tahoma"/>
          <w:color w:val="0D0D0D"/>
        </w:rPr>
      </w:pPr>
      <w:r w:rsidRPr="008B0799">
        <w:rPr>
          <w:rStyle w:val="Strong"/>
          <w:rFonts w:ascii="Tahoma" w:hAnsi="Tahoma" w:cs="Tahoma"/>
          <w:color w:val="0D0D0D"/>
          <w:bdr w:val="single" w:sz="2" w:space="0" w:color="E3E3E3" w:frame="1"/>
        </w:rPr>
        <w:t>Description</w:t>
      </w:r>
      <w:r w:rsidRPr="008B0799">
        <w:rPr>
          <w:rFonts w:ascii="Tahoma" w:hAnsi="Tahoma" w:cs="Tahoma"/>
          <w:color w:val="0D0D0D"/>
        </w:rPr>
        <w:t>: Players can check current group statistics and rankings.</w:t>
      </w:r>
    </w:p>
    <w:p w14:paraId="486315C7" w14:textId="3749B8C6" w:rsidR="002F42A6" w:rsidRPr="008B0799" w:rsidRDefault="002F42A6" w:rsidP="001D225F">
      <w:pPr>
        <w:rPr>
          <w:rFonts w:ascii="Tahoma" w:hAnsi="Tahoma" w:cs="Tahoma"/>
          <w:lang w:val="en-US"/>
        </w:rPr>
      </w:pPr>
    </w:p>
    <w:p w14:paraId="5781B8DC" w14:textId="65B61B7E" w:rsidR="00C43D7D" w:rsidRPr="008B0799" w:rsidRDefault="002D724B" w:rsidP="00C43D7D">
      <w:pPr>
        <w:rPr>
          <w:rFonts w:ascii="Tahoma" w:hAnsi="Tahoma" w:cs="Tahoma"/>
          <w:lang w:val="en-US"/>
        </w:rPr>
      </w:pPr>
      <w:r w:rsidRPr="002D724B">
        <w:rPr>
          <w:rFonts w:ascii="Tahoma" w:hAnsi="Tahoma" w:cs="Tahoma"/>
          <w:lang w:val="en-US"/>
        </w:rPr>
        <w:lastRenderedPageBreak/>
        <w:drawing>
          <wp:inline distT="0" distB="0" distL="0" distR="0" wp14:anchorId="1649ADFB" wp14:editId="117DF032">
            <wp:extent cx="5731510" cy="4924425"/>
            <wp:effectExtent l="0" t="0" r="2540" b="9525"/>
            <wp:docPr id="180762067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7620677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92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FACA03" w14:textId="77777777" w:rsidR="004B2EE0" w:rsidRPr="008B0799" w:rsidRDefault="004B2EE0" w:rsidP="00C43D7D">
      <w:pPr>
        <w:rPr>
          <w:rFonts w:ascii="Tahoma" w:hAnsi="Tahoma" w:cs="Tahoma"/>
          <w:lang w:val="en-US"/>
        </w:rPr>
      </w:pPr>
    </w:p>
    <w:p w14:paraId="23B9C4C2" w14:textId="0FF69D12" w:rsidR="004B2EE0" w:rsidRPr="008B0799" w:rsidRDefault="004B2EE0" w:rsidP="004B2EE0">
      <w:pPr>
        <w:pStyle w:val="Heading1"/>
        <w:rPr>
          <w:rFonts w:ascii="Tahoma" w:hAnsi="Tahoma" w:cs="Tahoma"/>
          <w:lang w:val="en-US"/>
        </w:rPr>
      </w:pPr>
      <w:bookmarkStart w:id="15" w:name="_Toc231471466"/>
      <w:r w:rsidRPr="008B0799">
        <w:rPr>
          <w:rFonts w:ascii="Tahoma" w:hAnsi="Tahoma" w:cs="Tahoma"/>
          <w:lang w:val="en-US"/>
        </w:rPr>
        <w:t>Admin facing reports</w:t>
      </w:r>
      <w:bookmarkEnd w:id="15"/>
    </w:p>
    <w:p w14:paraId="48684C40" w14:textId="77777777" w:rsidR="00126366" w:rsidRPr="008B0799" w:rsidRDefault="00126366" w:rsidP="00126366">
      <w:pPr>
        <w:pStyle w:val="Heading2"/>
        <w:rPr>
          <w:rFonts w:ascii="Tahoma" w:hAnsi="Tahoma" w:cs="Tahoma"/>
        </w:rPr>
      </w:pPr>
      <w:bookmarkStart w:id="16" w:name="_Toc231471467"/>
      <w:r w:rsidRPr="008B0799">
        <w:rPr>
          <w:rFonts w:ascii="Tahoma" w:hAnsi="Tahoma" w:cs="Tahoma"/>
        </w:rPr>
        <w:t>1. Game Results</w:t>
      </w:r>
      <w:bookmarkEnd w:id="16"/>
    </w:p>
    <w:p w14:paraId="6442048C" w14:textId="77777777" w:rsidR="00126366" w:rsidRPr="008B0799" w:rsidRDefault="00126366" w:rsidP="00126366">
      <w:pPr>
        <w:numPr>
          <w:ilvl w:val="0"/>
          <w:numId w:val="14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40" w:lineRule="auto"/>
        <w:rPr>
          <w:rFonts w:ascii="Tahoma" w:hAnsi="Tahoma" w:cs="Tahoma"/>
          <w:color w:val="0D0D0D"/>
        </w:rPr>
      </w:pPr>
      <w:r w:rsidRPr="008B0799">
        <w:rPr>
          <w:rStyle w:val="Strong"/>
          <w:rFonts w:ascii="Tahoma" w:hAnsi="Tahoma" w:cs="Tahoma"/>
          <w:color w:val="0D0D0D"/>
          <w:bdr w:val="single" w:sz="2" w:space="0" w:color="E3E3E3" w:frame="1"/>
        </w:rPr>
        <w:t>Action</w:t>
      </w:r>
      <w:r w:rsidRPr="008B0799">
        <w:rPr>
          <w:rFonts w:ascii="Tahoma" w:hAnsi="Tahoma" w:cs="Tahoma"/>
          <w:color w:val="0D0D0D"/>
        </w:rPr>
        <w:t>: Admins input the results of played games.</w:t>
      </w:r>
    </w:p>
    <w:p w14:paraId="67F2241A" w14:textId="77777777" w:rsidR="00126366" w:rsidRPr="008B0799" w:rsidRDefault="00126366" w:rsidP="00126366">
      <w:p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40" w:lineRule="auto"/>
        <w:rPr>
          <w:rFonts w:ascii="Tahoma" w:hAnsi="Tahoma" w:cs="Tahoma"/>
          <w:color w:val="0D0D0D"/>
        </w:rPr>
      </w:pPr>
    </w:p>
    <w:p w14:paraId="39F6826D" w14:textId="404A0066" w:rsidR="00E863AA" w:rsidRPr="008B0799" w:rsidRDefault="00E863AA" w:rsidP="00E863AA">
      <w:pPr>
        <w:rPr>
          <w:rFonts w:ascii="Tahoma" w:hAnsi="Tahoma" w:cs="Tahoma"/>
          <w:lang w:val="en-US"/>
        </w:rPr>
      </w:pPr>
      <w:r w:rsidRPr="008B0799">
        <w:rPr>
          <w:rFonts w:ascii="Tahoma" w:hAnsi="Tahoma" w:cs="Tahoma"/>
          <w:color w:val="FF0000"/>
          <w:lang w:val="en-US"/>
        </w:rPr>
        <w:t>NOTE</w:t>
      </w:r>
      <w:r w:rsidRPr="008B0799">
        <w:rPr>
          <w:rFonts w:ascii="Tahoma" w:hAnsi="Tahoma" w:cs="Tahoma"/>
          <w:lang w:val="en-US"/>
        </w:rPr>
        <w:t xml:space="preserve">: Before </w:t>
      </w:r>
      <w:proofErr w:type="spellStart"/>
      <w:r w:rsidRPr="008B0799">
        <w:rPr>
          <w:rFonts w:ascii="Tahoma" w:hAnsi="Tahoma" w:cs="Tahoma"/>
          <w:lang w:val="en-US"/>
        </w:rPr>
        <w:t>everygame</w:t>
      </w:r>
      <w:proofErr w:type="spellEnd"/>
      <w:r w:rsidRPr="008B0799">
        <w:rPr>
          <w:rFonts w:ascii="Tahoma" w:hAnsi="Tahoma" w:cs="Tahoma"/>
          <w:lang w:val="en-US"/>
        </w:rPr>
        <w:t xml:space="preserve"> result is set as </w:t>
      </w:r>
      <w:r w:rsidR="00583D1B">
        <w:rPr>
          <w:rFonts w:ascii="Tahoma" w:hAnsi="Tahoma" w:cs="Tahoma"/>
          <w:lang w:val="en-US"/>
        </w:rPr>
        <w:t>20</w:t>
      </w:r>
      <w:r w:rsidRPr="008B0799">
        <w:rPr>
          <w:rFonts w:ascii="Tahoma" w:hAnsi="Tahoma" w:cs="Tahoma"/>
          <w:lang w:val="en-US"/>
        </w:rPr>
        <w:t>:0. The reason for that is following:</w:t>
      </w:r>
    </w:p>
    <w:p w14:paraId="6A5C2003" w14:textId="67A8DF79" w:rsidR="00E863AA" w:rsidRPr="008B0799" w:rsidRDefault="00E863AA" w:rsidP="00E863AA">
      <w:pPr>
        <w:rPr>
          <w:rFonts w:ascii="Tahoma" w:hAnsi="Tahoma" w:cs="Tahoma"/>
          <w:lang w:val="en-US"/>
        </w:rPr>
      </w:pPr>
      <w:r w:rsidRPr="008B0799">
        <w:rPr>
          <w:rFonts w:ascii="Tahoma" w:hAnsi="Tahoma" w:cs="Tahoma"/>
          <w:lang w:val="en-US"/>
        </w:rPr>
        <w:t xml:space="preserve">All the future results are 0:0 and </w:t>
      </w:r>
      <w:r w:rsidR="00E75361" w:rsidRPr="008B0799">
        <w:rPr>
          <w:rFonts w:ascii="Tahoma" w:hAnsi="Tahoma" w:cs="Tahoma"/>
          <w:lang w:val="en-US"/>
        </w:rPr>
        <w:t xml:space="preserve">all players predictions before changing them in future are 0:0. That brings extra points for the players even though games was not played. By putting </w:t>
      </w:r>
      <w:r w:rsidR="00583D1B">
        <w:rPr>
          <w:rFonts w:ascii="Tahoma" w:hAnsi="Tahoma" w:cs="Tahoma"/>
          <w:lang w:val="en-US"/>
        </w:rPr>
        <w:t>20</w:t>
      </w:r>
      <w:r w:rsidR="00E75361" w:rsidRPr="008B0799">
        <w:rPr>
          <w:rFonts w:ascii="Tahoma" w:hAnsi="Tahoma" w:cs="Tahoma"/>
          <w:lang w:val="en-US"/>
        </w:rPr>
        <w:t>:0 all extra points are wiped out.</w:t>
      </w:r>
      <w:r w:rsidR="000D155D" w:rsidRPr="008B0799">
        <w:rPr>
          <w:rFonts w:ascii="Tahoma" w:hAnsi="Tahoma" w:cs="Tahoma"/>
          <w:lang w:val="en-US"/>
        </w:rPr>
        <w:t xml:space="preserve"> This result is then changed after the game is played. Hopefully no-one will lose </w:t>
      </w:r>
      <w:r w:rsidR="00583D1B">
        <w:rPr>
          <w:rFonts w:ascii="Tahoma" w:hAnsi="Tahoma" w:cs="Tahoma"/>
          <w:lang w:val="en-US"/>
        </w:rPr>
        <w:t>20</w:t>
      </w:r>
      <w:r w:rsidR="000D155D" w:rsidRPr="008B0799">
        <w:rPr>
          <w:rFonts w:ascii="Tahoma" w:hAnsi="Tahoma" w:cs="Tahoma"/>
          <w:lang w:val="en-US"/>
        </w:rPr>
        <w:t xml:space="preserve">:0 </w:t>
      </w:r>
      <w:r w:rsidR="000D155D" w:rsidRPr="008B0799">
        <w:rPr>
          <mc:AlternateContent>
            <mc:Choice Requires="w16se">
              <w:rFonts w:ascii="Tahoma" w:hAnsi="Tahoma" w:cs="Tahoma"/>
            </mc:Choice>
            <mc:Fallback>
              <w:rFonts w:ascii="Segoe UI Emoji" w:eastAsia="Segoe UI Emoji" w:hAnsi="Segoe UI Emoji" w:cs="Segoe UI Emoji"/>
            </mc:Fallback>
          </mc:AlternateContent>
          <w:lang w:val="en-US"/>
        </w:rPr>
        <mc:AlternateContent>
          <mc:Choice Requires="w16se">
            <w16se:symEx w16se:font="Segoe UI Emoji" w16se:char="1F60A"/>
          </mc:Choice>
          <mc:Fallback>
            <w:t>😊</w:t>
          </mc:Fallback>
        </mc:AlternateContent>
      </w:r>
    </w:p>
    <w:p w14:paraId="074EEEB8" w14:textId="0C20259F" w:rsidR="00E863AA" w:rsidRPr="008B0799" w:rsidRDefault="00E863AA" w:rsidP="004B2EE0">
      <w:pPr>
        <w:rPr>
          <w:rFonts w:ascii="Tahoma" w:hAnsi="Tahoma" w:cs="Tahoma"/>
          <w:lang w:val="en-US"/>
        </w:rPr>
      </w:pPr>
      <w:r w:rsidRPr="008B0799">
        <w:rPr>
          <w:rFonts w:ascii="Tahoma" w:hAnsi="Tahoma" w:cs="Tahoma"/>
          <w:noProof/>
        </w:rPr>
        <w:lastRenderedPageBreak/>
        <w:drawing>
          <wp:inline distT="0" distB="0" distL="0" distR="0" wp14:anchorId="484FEB80" wp14:editId="77DB7F2A">
            <wp:extent cx="5731510" cy="3034030"/>
            <wp:effectExtent l="0" t="0" r="2540" b="0"/>
            <wp:docPr id="49704493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7044932" name="Picture 1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34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35BFF4" w14:textId="23471D42" w:rsidR="00FE5437" w:rsidRPr="008B0799" w:rsidRDefault="00FE5437" w:rsidP="00FE5437">
      <w:pPr>
        <w:pStyle w:val="Heading2"/>
        <w:rPr>
          <w:rFonts w:ascii="Tahoma" w:hAnsi="Tahoma" w:cs="Tahoma"/>
        </w:rPr>
      </w:pPr>
      <w:bookmarkStart w:id="17" w:name="_Toc231471468"/>
      <w:r w:rsidRPr="008B0799">
        <w:rPr>
          <w:rFonts w:ascii="Tahoma" w:hAnsi="Tahoma" w:cs="Tahoma"/>
        </w:rPr>
        <w:t>2. Admin Rights</w:t>
      </w:r>
      <w:bookmarkEnd w:id="17"/>
    </w:p>
    <w:p w14:paraId="7811B247" w14:textId="77777777" w:rsidR="00FE5437" w:rsidRPr="008B0799" w:rsidRDefault="00FE5437" w:rsidP="00FE5437">
      <w:pPr>
        <w:numPr>
          <w:ilvl w:val="0"/>
          <w:numId w:val="15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40" w:lineRule="auto"/>
        <w:rPr>
          <w:rFonts w:ascii="Tahoma" w:hAnsi="Tahoma" w:cs="Tahoma"/>
          <w:color w:val="0D0D0D"/>
        </w:rPr>
      </w:pPr>
      <w:r w:rsidRPr="008B0799">
        <w:rPr>
          <w:rStyle w:val="Strong"/>
          <w:rFonts w:ascii="Tahoma" w:hAnsi="Tahoma" w:cs="Tahoma"/>
          <w:color w:val="0D0D0D"/>
          <w:bdr w:val="single" w:sz="2" w:space="0" w:color="E3E3E3" w:frame="1"/>
        </w:rPr>
        <w:t>Description</w:t>
      </w:r>
      <w:r w:rsidRPr="008B0799">
        <w:rPr>
          <w:rFonts w:ascii="Tahoma" w:hAnsi="Tahoma" w:cs="Tahoma"/>
          <w:color w:val="0D0D0D"/>
        </w:rPr>
        <w:t>: Admins can check players' rights and backend predictions.</w:t>
      </w:r>
    </w:p>
    <w:p w14:paraId="0DE536B1" w14:textId="3F84B6D7" w:rsidR="00E910C2" w:rsidRPr="008B0799" w:rsidRDefault="00890162" w:rsidP="000D155D">
      <w:pPr>
        <w:rPr>
          <w:rFonts w:ascii="Tahoma" w:hAnsi="Tahoma" w:cs="Tahoma"/>
          <w:lang w:val="en-US"/>
        </w:rPr>
      </w:pPr>
      <w:r w:rsidRPr="008B0799">
        <w:rPr>
          <w:rFonts w:ascii="Tahoma" w:hAnsi="Tahoma" w:cs="Tahoma"/>
          <w:noProof/>
        </w:rPr>
        <w:drawing>
          <wp:inline distT="0" distB="0" distL="0" distR="0" wp14:anchorId="6167265A" wp14:editId="1728809E">
            <wp:extent cx="5731510" cy="2966085"/>
            <wp:effectExtent l="0" t="0" r="2540" b="5715"/>
            <wp:docPr id="134544913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5449134" name="Picture 1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66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A6274F" w14:textId="77777777" w:rsidR="006D0B58" w:rsidRPr="008B0799" w:rsidRDefault="006D0B58" w:rsidP="000D155D">
      <w:pPr>
        <w:rPr>
          <w:rFonts w:ascii="Tahoma" w:hAnsi="Tahoma" w:cs="Tahoma"/>
          <w:lang w:val="en-US"/>
        </w:rPr>
      </w:pPr>
    </w:p>
    <w:p w14:paraId="164B67E6" w14:textId="323A472B" w:rsidR="006D0B58" w:rsidRPr="008B0799" w:rsidRDefault="006D0B58" w:rsidP="00FE5437">
      <w:pPr>
        <w:jc w:val="both"/>
        <w:rPr>
          <w:rFonts w:ascii="Tahoma" w:hAnsi="Tahoma" w:cs="Tahoma"/>
          <w:lang w:val="en-US"/>
        </w:rPr>
      </w:pPr>
      <w:r w:rsidRPr="008B0799">
        <w:rPr>
          <w:rFonts w:ascii="Tahoma" w:hAnsi="Tahoma" w:cs="Tahoma"/>
          <w:lang w:val="en-US"/>
        </w:rPr>
        <w:t xml:space="preserve">There is extra report called </w:t>
      </w:r>
      <w:r w:rsidRPr="008B0799">
        <w:rPr>
          <w:rFonts w:ascii="Tahoma" w:hAnsi="Tahoma" w:cs="Tahoma"/>
          <w:b/>
          <w:bCs/>
          <w:lang w:val="en-US"/>
        </w:rPr>
        <w:t>resource</w:t>
      </w:r>
      <w:r w:rsidRPr="008B0799">
        <w:rPr>
          <w:rFonts w:ascii="Tahoma" w:hAnsi="Tahoma" w:cs="Tahoma"/>
          <w:lang w:val="en-US"/>
        </w:rPr>
        <w:t xml:space="preserve"> where only database is defined. Once t</w:t>
      </w:r>
      <w:r w:rsidR="00A97D8C" w:rsidRPr="008B0799">
        <w:rPr>
          <w:rFonts w:ascii="Tahoma" w:hAnsi="Tahoma" w:cs="Tahoma"/>
          <w:lang w:val="en-US"/>
        </w:rPr>
        <w:t>h</w:t>
      </w:r>
      <w:r w:rsidRPr="008B0799">
        <w:rPr>
          <w:rFonts w:ascii="Tahoma" w:hAnsi="Tahoma" w:cs="Tahoma"/>
          <w:lang w:val="en-US"/>
        </w:rPr>
        <w:t>e new tournament start</w:t>
      </w:r>
      <w:r w:rsidR="00A97D8C" w:rsidRPr="008B0799">
        <w:rPr>
          <w:rFonts w:ascii="Tahoma" w:hAnsi="Tahoma" w:cs="Tahoma"/>
          <w:lang w:val="en-US"/>
        </w:rPr>
        <w:t xml:space="preserve"> database name can change and only place for reports where this database name needs to be changed is resource sheet.</w:t>
      </w:r>
    </w:p>
    <w:p w14:paraId="268B4755" w14:textId="41D7240C" w:rsidR="000D155D" w:rsidRPr="008B0799" w:rsidRDefault="005E3DD2" w:rsidP="005E3DD2">
      <w:pPr>
        <w:pStyle w:val="Heading1"/>
        <w:rPr>
          <w:rFonts w:ascii="Tahoma" w:hAnsi="Tahoma" w:cs="Tahoma"/>
          <w:lang w:val="en-US"/>
        </w:rPr>
      </w:pPr>
      <w:bookmarkStart w:id="18" w:name="_Toc231471469"/>
      <w:r w:rsidRPr="008B0799">
        <w:rPr>
          <w:rFonts w:ascii="Tahoma" w:hAnsi="Tahoma" w:cs="Tahoma"/>
          <w:lang w:val="en-US"/>
        </w:rPr>
        <w:t>Integrator</w:t>
      </w:r>
      <w:bookmarkEnd w:id="18"/>
    </w:p>
    <w:p w14:paraId="01537902" w14:textId="77777777" w:rsidR="00BD4D0F" w:rsidRPr="00BD4D0F" w:rsidRDefault="00BD4D0F" w:rsidP="00BD4D0F">
      <w:pPr>
        <w:numPr>
          <w:ilvl w:val="0"/>
          <w:numId w:val="16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40" w:lineRule="auto"/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</w:pPr>
      <w:r w:rsidRPr="00BD4D0F">
        <w:rPr>
          <w:rFonts w:ascii="Tahoma" w:eastAsia="Times New Roman" w:hAnsi="Tahoma" w:cs="Tahoma"/>
          <w:b/>
          <w:bCs/>
          <w:color w:val="0D0D0D"/>
          <w:kern w:val="0"/>
          <w:bdr w:val="single" w:sz="2" w:space="0" w:color="E3E3E3" w:frame="1"/>
          <w:lang w:eastAsia="en-DE"/>
          <w14:ligatures w14:val="none"/>
        </w:rPr>
        <w:t>Purpose</w:t>
      </w:r>
      <w:r w:rsidRPr="00BD4D0F"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  <w:t>: Maintain and add new players and games for future tournaments.</w:t>
      </w:r>
    </w:p>
    <w:p w14:paraId="3A2FACB2" w14:textId="4EEC3540" w:rsidR="00CF6212" w:rsidRPr="008B0799" w:rsidRDefault="00CF6212" w:rsidP="005E3DD2">
      <w:pPr>
        <w:rPr>
          <w:rFonts w:ascii="Tahoma" w:hAnsi="Tahoma" w:cs="Tahoma"/>
          <w:lang w:val="en-US"/>
        </w:rPr>
      </w:pPr>
      <w:r w:rsidRPr="008B0799">
        <w:rPr>
          <w:rFonts w:ascii="Tahoma" w:hAnsi="Tahoma" w:cs="Tahoma"/>
          <w:noProof/>
        </w:rPr>
        <w:lastRenderedPageBreak/>
        <w:drawing>
          <wp:inline distT="0" distB="0" distL="0" distR="0" wp14:anchorId="56C3B888" wp14:editId="0546A6F7">
            <wp:extent cx="5731510" cy="2437130"/>
            <wp:effectExtent l="0" t="0" r="2540" b="1270"/>
            <wp:docPr id="52634185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6341855" name="Picture 1" descr="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37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D0DFC4" w14:textId="77777777" w:rsidR="00BD4D0F" w:rsidRPr="00BD4D0F" w:rsidRDefault="00BD4D0F" w:rsidP="00BD4D0F">
      <w:pPr>
        <w:numPr>
          <w:ilvl w:val="0"/>
          <w:numId w:val="17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after="120" w:line="240" w:lineRule="auto"/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</w:pPr>
      <w:r w:rsidRPr="00BD4D0F">
        <w:rPr>
          <w:rFonts w:ascii="Tahoma" w:eastAsia="Times New Roman" w:hAnsi="Tahoma" w:cs="Tahoma"/>
          <w:b/>
          <w:bCs/>
          <w:color w:val="0D0D0D"/>
          <w:kern w:val="0"/>
          <w:bdr w:val="single" w:sz="2" w:space="0" w:color="E3E3E3" w:frame="1"/>
          <w:lang w:eastAsia="en-DE"/>
          <w14:ligatures w14:val="none"/>
        </w:rPr>
        <w:t>Actions</w:t>
      </w:r>
      <w:r w:rsidRPr="00BD4D0F"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  <w:t>:</w:t>
      </w:r>
    </w:p>
    <w:p w14:paraId="72250D0F" w14:textId="77777777" w:rsidR="00BD4D0F" w:rsidRPr="00BD4D0F" w:rsidRDefault="00BD4D0F" w:rsidP="00BD4D0F">
      <w:pPr>
        <w:numPr>
          <w:ilvl w:val="1"/>
          <w:numId w:val="17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before="120" w:after="120" w:line="240" w:lineRule="auto"/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</w:pPr>
      <w:r w:rsidRPr="00BD4D0F"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  <w:t>Add players in layer dimension.</w:t>
      </w:r>
    </w:p>
    <w:p w14:paraId="1272F4C2" w14:textId="77777777" w:rsidR="00BD4D0F" w:rsidRPr="00BD4D0F" w:rsidRDefault="00BD4D0F" w:rsidP="00BD4D0F">
      <w:pPr>
        <w:numPr>
          <w:ilvl w:val="1"/>
          <w:numId w:val="17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before="120" w:after="120" w:line="240" w:lineRule="auto"/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</w:pPr>
      <w:r w:rsidRPr="00BD4D0F"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  <w:t>Add players as users.</w:t>
      </w:r>
    </w:p>
    <w:p w14:paraId="5F247723" w14:textId="77777777" w:rsidR="00BD4D0F" w:rsidRPr="00BD4D0F" w:rsidRDefault="00BD4D0F" w:rsidP="00BD4D0F">
      <w:pPr>
        <w:numPr>
          <w:ilvl w:val="1"/>
          <w:numId w:val="17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before="120" w:after="120" w:line="240" w:lineRule="auto"/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</w:pPr>
      <w:r w:rsidRPr="00BD4D0F"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  <w:t>Add players to groups.</w:t>
      </w:r>
    </w:p>
    <w:p w14:paraId="14FB708E" w14:textId="77777777" w:rsidR="00BD4D0F" w:rsidRPr="00BD4D0F" w:rsidRDefault="00BD4D0F" w:rsidP="00BD4D0F">
      <w:pPr>
        <w:numPr>
          <w:ilvl w:val="1"/>
          <w:numId w:val="17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before="120" w:after="120" w:line="240" w:lineRule="auto"/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</w:pPr>
      <w:r w:rsidRPr="00BD4D0F"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  <w:t>Add user-group relations.</w:t>
      </w:r>
    </w:p>
    <w:p w14:paraId="0D19AE36" w14:textId="77777777" w:rsidR="00BD4D0F" w:rsidRPr="00BD4D0F" w:rsidRDefault="00BD4D0F" w:rsidP="00BD4D0F">
      <w:pPr>
        <w:numPr>
          <w:ilvl w:val="1"/>
          <w:numId w:val="17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before="120" w:after="120" w:line="240" w:lineRule="auto"/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</w:pPr>
      <w:r w:rsidRPr="00BD4D0F"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  <w:t>Add group-role relations.</w:t>
      </w:r>
    </w:p>
    <w:p w14:paraId="2D3D110E" w14:textId="77777777" w:rsidR="00BD4D0F" w:rsidRPr="00BD4D0F" w:rsidRDefault="00BD4D0F" w:rsidP="00BD4D0F">
      <w:pPr>
        <w:numPr>
          <w:ilvl w:val="1"/>
          <w:numId w:val="17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before="120" w:after="120" w:line="240" w:lineRule="auto"/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</w:pPr>
      <w:r w:rsidRPr="00BD4D0F"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  <w:t>Add some user properties (excluding passwords).</w:t>
      </w:r>
    </w:p>
    <w:p w14:paraId="1AC40BD9" w14:textId="77777777" w:rsidR="00BD4D0F" w:rsidRPr="00BD4D0F" w:rsidRDefault="00BD4D0F" w:rsidP="00BD4D0F">
      <w:pPr>
        <w:numPr>
          <w:ilvl w:val="1"/>
          <w:numId w:val="17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before="120" w:after="120" w:line="240" w:lineRule="auto"/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</w:pPr>
      <w:r w:rsidRPr="00BD4D0F"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  <w:t>Add user dimension rights.</w:t>
      </w:r>
    </w:p>
    <w:p w14:paraId="08D52248" w14:textId="135FBA4A" w:rsidR="00364584" w:rsidRPr="008B0799" w:rsidRDefault="00364584" w:rsidP="00364584">
      <w:pPr>
        <w:pStyle w:val="Heading1"/>
        <w:rPr>
          <w:rFonts w:ascii="Tahoma" w:hAnsi="Tahoma" w:cs="Tahoma"/>
          <w:lang w:val="en-US"/>
        </w:rPr>
      </w:pPr>
      <w:bookmarkStart w:id="19" w:name="_Toc231471470"/>
      <w:r w:rsidRPr="008B0799">
        <w:rPr>
          <w:rFonts w:ascii="Tahoma" w:hAnsi="Tahoma" w:cs="Tahoma"/>
          <w:lang w:val="en-US"/>
        </w:rPr>
        <w:t>Modeler</w:t>
      </w:r>
      <w:bookmarkEnd w:id="19"/>
    </w:p>
    <w:p w14:paraId="53C7E55C" w14:textId="77777777" w:rsidR="00BD4D0F" w:rsidRPr="00BD4D0F" w:rsidRDefault="00BD4D0F" w:rsidP="00BD4D0F">
      <w:pPr>
        <w:numPr>
          <w:ilvl w:val="0"/>
          <w:numId w:val="18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before="300" w:after="180" w:line="240" w:lineRule="auto"/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</w:pPr>
      <w:r w:rsidRPr="00BD4D0F">
        <w:rPr>
          <w:rFonts w:ascii="Tahoma" w:eastAsia="Times New Roman" w:hAnsi="Tahoma" w:cs="Tahoma"/>
          <w:b/>
          <w:bCs/>
          <w:color w:val="0D0D0D"/>
          <w:kern w:val="0"/>
          <w:bdr w:val="single" w:sz="2" w:space="0" w:color="E3E3E3" w:frame="1"/>
          <w:lang w:eastAsia="en-DE"/>
          <w14:ligatures w14:val="none"/>
        </w:rPr>
        <w:t>Database</w:t>
      </w:r>
      <w:r w:rsidRPr="00BD4D0F"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  <w:t>: Contains 6 cubes for the model:</w:t>
      </w:r>
    </w:p>
    <w:p w14:paraId="36B6ECEA" w14:textId="77777777" w:rsidR="00BD4D0F" w:rsidRPr="00BD4D0F" w:rsidRDefault="00BD4D0F" w:rsidP="00BD4D0F">
      <w:pPr>
        <w:numPr>
          <w:ilvl w:val="1"/>
          <w:numId w:val="18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before="120" w:after="120" w:line="240" w:lineRule="auto"/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</w:pPr>
      <w:r w:rsidRPr="00BD4D0F"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  <w:t>Game Day – Schedule of games.</w:t>
      </w:r>
    </w:p>
    <w:p w14:paraId="22AB9577" w14:textId="77777777" w:rsidR="00BD4D0F" w:rsidRPr="00BD4D0F" w:rsidRDefault="00BD4D0F" w:rsidP="00BD4D0F">
      <w:pPr>
        <w:numPr>
          <w:ilvl w:val="1"/>
          <w:numId w:val="18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before="120" w:after="120" w:line="240" w:lineRule="auto"/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</w:pPr>
      <w:r w:rsidRPr="00BD4D0F"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  <w:t>Game Points – Points awarded based on predictions.</w:t>
      </w:r>
    </w:p>
    <w:p w14:paraId="2B91C282" w14:textId="77777777" w:rsidR="00BD4D0F" w:rsidRPr="00BD4D0F" w:rsidRDefault="00BD4D0F" w:rsidP="00BD4D0F">
      <w:pPr>
        <w:numPr>
          <w:ilvl w:val="1"/>
          <w:numId w:val="18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before="120" w:after="120" w:line="240" w:lineRule="auto"/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</w:pPr>
      <w:r w:rsidRPr="00BD4D0F"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  <w:t>Game Results – Where players predict results.</w:t>
      </w:r>
    </w:p>
    <w:p w14:paraId="11DFCB9F" w14:textId="77777777" w:rsidR="00BD4D0F" w:rsidRPr="00BD4D0F" w:rsidRDefault="00BD4D0F" w:rsidP="00BD4D0F">
      <w:pPr>
        <w:numPr>
          <w:ilvl w:val="1"/>
          <w:numId w:val="18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before="120" w:after="120" w:line="240" w:lineRule="auto"/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</w:pPr>
      <w:r w:rsidRPr="00BD4D0F"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  <w:t>Game Tip – Where players predict game outcomes (1,2,X,0-2,3+).</w:t>
      </w:r>
    </w:p>
    <w:p w14:paraId="519356CC" w14:textId="77777777" w:rsidR="00BD4D0F" w:rsidRPr="00BD4D0F" w:rsidRDefault="00BD4D0F" w:rsidP="00BD4D0F">
      <w:pPr>
        <w:numPr>
          <w:ilvl w:val="1"/>
          <w:numId w:val="18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before="120" w:after="120" w:line="240" w:lineRule="auto"/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</w:pPr>
      <w:r w:rsidRPr="00BD4D0F"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  <w:t>Player Points – Compilation of all player points.</w:t>
      </w:r>
    </w:p>
    <w:p w14:paraId="1C75A741" w14:textId="77777777" w:rsidR="00BD4D0F" w:rsidRPr="008B0799" w:rsidRDefault="00BD4D0F" w:rsidP="00BD4D0F">
      <w:pPr>
        <w:numPr>
          <w:ilvl w:val="1"/>
          <w:numId w:val="18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before="120" w:after="120" w:line="240" w:lineRule="auto"/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</w:pPr>
      <w:r w:rsidRPr="00BD4D0F"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  <w:t>Winner Prediction – Predictions for MVP, Champion, and Best Player.</w:t>
      </w:r>
    </w:p>
    <w:p w14:paraId="72302468" w14:textId="703BBBDF" w:rsidR="00BD4D0F" w:rsidRPr="00BD4D0F" w:rsidRDefault="00BD4D0F" w:rsidP="00BD4D0F">
      <w:p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before="120" w:after="120" w:line="240" w:lineRule="auto"/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</w:pPr>
      <w:r w:rsidRPr="008B0799">
        <w:rPr>
          <w:rFonts w:ascii="Tahoma" w:hAnsi="Tahoma" w:cs="Tahoma"/>
          <w:noProof/>
        </w:rPr>
        <w:drawing>
          <wp:inline distT="0" distB="0" distL="0" distR="0" wp14:anchorId="3EA34BC1" wp14:editId="0C1B535C">
            <wp:extent cx="5731510" cy="914400"/>
            <wp:effectExtent l="0" t="0" r="2540" b="0"/>
            <wp:docPr id="2091477903" name="Picture 1" descr="A white rectangular object with a black strip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1477903" name="Picture 1" descr="A white rectangular object with a black stripe&#10;&#10;Description automatically generated with medium confidence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9E259A" w14:textId="77777777" w:rsidR="00BD4D0F" w:rsidRPr="00BD4D0F" w:rsidRDefault="00BD4D0F" w:rsidP="00BD4D0F">
      <w:pPr>
        <w:numPr>
          <w:ilvl w:val="0"/>
          <w:numId w:val="18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before="300" w:after="300" w:line="240" w:lineRule="auto"/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</w:pPr>
      <w:r w:rsidRPr="00BD4D0F">
        <w:rPr>
          <w:rFonts w:ascii="Tahoma" w:eastAsia="Times New Roman" w:hAnsi="Tahoma" w:cs="Tahoma"/>
          <w:b/>
          <w:bCs/>
          <w:color w:val="0D0D0D"/>
          <w:kern w:val="0"/>
          <w:bdr w:val="single" w:sz="2" w:space="0" w:color="E3E3E3" w:frame="1"/>
          <w:lang w:eastAsia="en-DE"/>
          <w14:ligatures w14:val="none"/>
        </w:rPr>
        <w:t>Relationships</w:t>
      </w:r>
      <w:r w:rsidRPr="00BD4D0F">
        <w:rPr>
          <w:rFonts w:ascii="Tahoma" w:eastAsia="Times New Roman" w:hAnsi="Tahoma" w:cs="Tahoma"/>
          <w:color w:val="0D0D0D"/>
          <w:kern w:val="0"/>
          <w:lang w:eastAsia="en-DE"/>
          <w14:ligatures w14:val="none"/>
        </w:rPr>
        <w:t>: Refer to the diagram for cube relationships</w:t>
      </w:r>
    </w:p>
    <w:p w14:paraId="7BA6AE51" w14:textId="16BBBA81" w:rsidR="00022A06" w:rsidRPr="008B0799" w:rsidRDefault="00022A06" w:rsidP="00364584">
      <w:pPr>
        <w:rPr>
          <w:rFonts w:ascii="Tahoma" w:hAnsi="Tahoma" w:cs="Tahoma"/>
          <w:lang w:val="en-US"/>
        </w:rPr>
      </w:pPr>
    </w:p>
    <w:p w14:paraId="7113B6A8" w14:textId="496AFEE9" w:rsidR="00364584" w:rsidRPr="008B0799" w:rsidRDefault="00767A24" w:rsidP="00364584">
      <w:pPr>
        <w:rPr>
          <w:rFonts w:ascii="Tahoma" w:hAnsi="Tahoma" w:cs="Tahoma"/>
          <w:lang w:val="en-US"/>
        </w:rPr>
      </w:pPr>
      <w:r w:rsidRPr="008B0799">
        <w:rPr>
          <w:rFonts w:ascii="Tahoma" w:hAnsi="Tahoma" w:cs="Tahoma"/>
          <w:noProof/>
          <w:lang w:val="en-US"/>
        </w:rPr>
        <w:drawing>
          <wp:inline distT="0" distB="0" distL="0" distR="0" wp14:anchorId="28C2059D" wp14:editId="3C5A582F">
            <wp:extent cx="4503104" cy="3314217"/>
            <wp:effectExtent l="0" t="0" r="0" b="635"/>
            <wp:docPr id="1970397947" name="Picture 1" descr="A screenshot of a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0397947" name="Picture 1" descr="A screenshot of a diagram&#10;&#10;Description automatically generated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5691" cy="3316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B65475" w14:textId="77777777" w:rsidR="001913A1" w:rsidRPr="008B0799" w:rsidRDefault="001913A1" w:rsidP="00364584">
      <w:pPr>
        <w:rPr>
          <w:rFonts w:ascii="Tahoma" w:hAnsi="Tahoma" w:cs="Tahoma"/>
          <w:lang w:val="en-US"/>
        </w:rPr>
      </w:pPr>
    </w:p>
    <w:p w14:paraId="79B37CF5" w14:textId="43D395CD" w:rsidR="001913A1" w:rsidRPr="008B0799" w:rsidRDefault="001913A1" w:rsidP="002E1073">
      <w:pPr>
        <w:pStyle w:val="Heading3"/>
        <w:rPr>
          <w:rFonts w:ascii="Tahoma" w:hAnsi="Tahoma" w:cs="Tahoma"/>
          <w:lang w:val="en-US"/>
        </w:rPr>
      </w:pPr>
      <w:bookmarkStart w:id="20" w:name="_Toc231471471"/>
      <w:r w:rsidRPr="008B0799">
        <w:rPr>
          <w:rFonts w:ascii="Tahoma" w:hAnsi="Tahoma" w:cs="Tahoma"/>
          <w:lang w:val="en-US"/>
        </w:rPr>
        <w:t>Important:</w:t>
      </w:r>
      <w:bookmarkEnd w:id="20"/>
    </w:p>
    <w:p w14:paraId="287C1C67" w14:textId="6DACED61" w:rsidR="001913A1" w:rsidRPr="008B0799" w:rsidRDefault="00F148D6" w:rsidP="00364584">
      <w:pPr>
        <w:rPr>
          <w:rFonts w:ascii="Tahoma" w:hAnsi="Tahoma" w:cs="Tahoma"/>
          <w:lang w:val="en-US"/>
        </w:rPr>
      </w:pPr>
      <w:r w:rsidRPr="008B0799">
        <w:rPr>
          <w:rFonts w:ascii="Tahoma" w:hAnsi="Tahoma" w:cs="Tahoma"/>
          <w:noProof/>
        </w:rPr>
        <w:drawing>
          <wp:inline distT="0" distB="0" distL="0" distR="0" wp14:anchorId="1E1B85F8" wp14:editId="27C8F476">
            <wp:extent cx="5731510" cy="1077595"/>
            <wp:effectExtent l="0" t="0" r="2540" b="8255"/>
            <wp:docPr id="28991175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911750" name="Picture 1" descr="A screenshot of a computer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07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F2F060" w14:textId="77777777" w:rsidR="00D9564F" w:rsidRPr="008B0799" w:rsidRDefault="00D9564F" w:rsidP="00D9564F">
      <w:pPr>
        <w:pStyle w:val="Heading3"/>
        <w:pBdr>
          <w:top w:val="single" w:sz="2" w:space="0" w:color="E3E3E3"/>
          <w:left w:val="single" w:sz="2" w:space="0" w:color="E3E3E3"/>
          <w:bottom w:val="single" w:sz="2" w:space="0" w:color="E3E3E3"/>
          <w:right w:val="single" w:sz="2" w:space="0" w:color="E3E3E3"/>
        </w:pBdr>
        <w:shd w:val="clear" w:color="auto" w:fill="FFFFFF"/>
        <w:rPr>
          <w:rFonts w:ascii="Tahoma" w:hAnsi="Tahoma" w:cs="Tahoma"/>
          <w:color w:val="0D0D0D"/>
          <w:sz w:val="30"/>
          <w:szCs w:val="30"/>
        </w:rPr>
      </w:pPr>
      <w:bookmarkStart w:id="21" w:name="_Toc231471472"/>
      <w:r w:rsidRPr="008B0799">
        <w:rPr>
          <w:rFonts w:ascii="Tahoma" w:hAnsi="Tahoma" w:cs="Tahoma"/>
          <w:color w:val="0D0D0D"/>
          <w:sz w:val="30"/>
          <w:szCs w:val="30"/>
        </w:rPr>
        <w:t>Settings Dimension</w:t>
      </w:r>
      <w:bookmarkEnd w:id="21"/>
    </w:p>
    <w:p w14:paraId="3CFC3F3C" w14:textId="77777777" w:rsidR="00D9564F" w:rsidRPr="008B0799" w:rsidRDefault="00D9564F" w:rsidP="00D9564F">
      <w:pPr>
        <w:numPr>
          <w:ilvl w:val="0"/>
          <w:numId w:val="19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40" w:lineRule="auto"/>
        <w:rPr>
          <w:rFonts w:ascii="Tahoma" w:hAnsi="Tahoma" w:cs="Tahoma"/>
          <w:color w:val="0D0D0D"/>
        </w:rPr>
      </w:pPr>
      <w:r w:rsidRPr="008B0799">
        <w:rPr>
          <w:rStyle w:val="Strong"/>
          <w:rFonts w:ascii="Tahoma" w:hAnsi="Tahoma" w:cs="Tahoma"/>
          <w:color w:val="0D0D0D"/>
          <w:bdr w:val="single" w:sz="2" w:space="0" w:color="E3E3E3" w:frame="1"/>
        </w:rPr>
        <w:t>Money</w:t>
      </w:r>
      <w:r w:rsidRPr="008B0799">
        <w:rPr>
          <w:rFonts w:ascii="Tahoma" w:hAnsi="Tahoma" w:cs="Tahoma"/>
          <w:color w:val="0D0D0D"/>
        </w:rPr>
        <w:t>: Add the final amount of invested money.</w:t>
      </w:r>
    </w:p>
    <w:p w14:paraId="3412A8A8" w14:textId="77777777" w:rsidR="00D9564F" w:rsidRPr="008B0799" w:rsidRDefault="00D9564F" w:rsidP="00D9564F">
      <w:pPr>
        <w:numPr>
          <w:ilvl w:val="0"/>
          <w:numId w:val="19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40" w:lineRule="auto"/>
        <w:rPr>
          <w:rFonts w:ascii="Tahoma" w:hAnsi="Tahoma" w:cs="Tahoma"/>
          <w:color w:val="0D0D0D"/>
        </w:rPr>
      </w:pPr>
      <w:r w:rsidRPr="008B0799">
        <w:rPr>
          <w:rStyle w:val="Strong"/>
          <w:rFonts w:ascii="Tahoma" w:hAnsi="Tahoma" w:cs="Tahoma"/>
          <w:color w:val="0D0D0D"/>
          <w:bdr w:val="single" w:sz="2" w:space="0" w:color="E3E3E3" w:frame="1"/>
        </w:rPr>
        <w:t>Unhiding Manager</w:t>
      </w:r>
      <w:r w:rsidRPr="008B0799">
        <w:rPr>
          <w:rFonts w:ascii="Tahoma" w:hAnsi="Tahoma" w:cs="Tahoma"/>
          <w:color w:val="0D0D0D"/>
        </w:rPr>
        <w:t>: Show results for the knockout stage.</w:t>
      </w:r>
    </w:p>
    <w:p w14:paraId="4ADD06ED" w14:textId="77777777" w:rsidR="00D9564F" w:rsidRPr="008B0799" w:rsidRDefault="00D9564F" w:rsidP="00D9564F">
      <w:pPr>
        <w:numPr>
          <w:ilvl w:val="0"/>
          <w:numId w:val="19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40" w:lineRule="auto"/>
        <w:rPr>
          <w:rFonts w:ascii="Tahoma" w:hAnsi="Tahoma" w:cs="Tahoma"/>
          <w:color w:val="0D0D0D"/>
        </w:rPr>
      </w:pPr>
      <w:r w:rsidRPr="008B0799">
        <w:rPr>
          <w:rStyle w:val="Strong"/>
          <w:rFonts w:ascii="Tahoma" w:hAnsi="Tahoma" w:cs="Tahoma"/>
          <w:color w:val="0D0D0D"/>
          <w:bdr w:val="single" w:sz="2" w:space="0" w:color="E3E3E3" w:frame="1"/>
        </w:rPr>
        <w:t>Extra Hours</w:t>
      </w:r>
      <w:r w:rsidRPr="008B0799">
        <w:rPr>
          <w:rFonts w:ascii="Tahoma" w:hAnsi="Tahoma" w:cs="Tahoma"/>
          <w:color w:val="0D0D0D"/>
        </w:rPr>
        <w:t>: Add extra hours to the current time in the report for testing purposes.</w:t>
      </w:r>
    </w:p>
    <w:p w14:paraId="1C5FA065" w14:textId="77777777" w:rsidR="00D9564F" w:rsidRDefault="00D9564F" w:rsidP="00D9564F">
      <w:pPr>
        <w:numPr>
          <w:ilvl w:val="0"/>
          <w:numId w:val="19"/>
        </w:numPr>
        <w:pBdr>
          <w:top w:val="single" w:sz="2" w:space="0" w:color="E3E3E3"/>
          <w:left w:val="single" w:sz="2" w:space="5" w:color="E3E3E3"/>
          <w:bottom w:val="single" w:sz="2" w:space="0" w:color="E3E3E3"/>
          <w:right w:val="single" w:sz="2" w:space="0" w:color="E3E3E3"/>
        </w:pBdr>
        <w:shd w:val="clear" w:color="auto" w:fill="FFFFFF"/>
        <w:spacing w:after="0" w:line="240" w:lineRule="auto"/>
        <w:rPr>
          <w:rFonts w:ascii="Tahoma" w:hAnsi="Tahoma" w:cs="Tahoma"/>
          <w:color w:val="0D0D0D"/>
        </w:rPr>
      </w:pPr>
      <w:r w:rsidRPr="008B0799">
        <w:rPr>
          <w:rStyle w:val="Strong"/>
          <w:rFonts w:ascii="Tahoma" w:hAnsi="Tahoma" w:cs="Tahoma"/>
          <w:color w:val="0D0D0D"/>
          <w:bdr w:val="single" w:sz="2" w:space="0" w:color="E3E3E3" w:frame="1"/>
        </w:rPr>
        <w:t>Tournament Start</w:t>
      </w:r>
      <w:r w:rsidRPr="008B0799">
        <w:rPr>
          <w:rFonts w:ascii="Tahoma" w:hAnsi="Tahoma" w:cs="Tahoma"/>
          <w:color w:val="0D0D0D"/>
        </w:rPr>
        <w:t>: Unhide other players’ estimations for MVP, Best Player, and Champion</w:t>
      </w:r>
    </w:p>
    <w:p w14:paraId="3FBFA7E0" w14:textId="7CE8E8A3" w:rsidR="00D848BB" w:rsidRDefault="00D848BB" w:rsidP="00D848BB">
      <w:pPr>
        <w:pStyle w:val="Heading3"/>
        <w:rPr>
          <w:rFonts w:ascii="Tahoma" w:hAnsi="Tahoma" w:cs="Tahoma"/>
          <w:color w:val="auto"/>
        </w:rPr>
      </w:pPr>
      <w:bookmarkStart w:id="22" w:name="_Toc231471473"/>
      <w:r w:rsidRPr="00D848BB">
        <w:rPr>
          <w:rFonts w:ascii="Tahoma" w:hAnsi="Tahoma" w:cs="Tahoma"/>
          <w:color w:val="auto"/>
        </w:rPr>
        <w:t>Player Dimension</w:t>
      </w:r>
      <w:bookmarkEnd w:id="22"/>
      <w:r w:rsidRPr="00D848BB">
        <w:rPr>
          <w:rFonts w:ascii="Tahoma" w:hAnsi="Tahoma" w:cs="Tahoma"/>
          <w:color w:val="auto"/>
        </w:rPr>
        <w:t xml:space="preserve"> </w:t>
      </w:r>
    </w:p>
    <w:p w14:paraId="64A1FD0D" w14:textId="77819A21" w:rsidR="00D848BB" w:rsidRDefault="001D5716" w:rsidP="00D848BB">
      <w:pPr>
        <w:pStyle w:val="ListParagraph"/>
        <w:numPr>
          <w:ilvl w:val="0"/>
          <w:numId w:val="20"/>
        </w:numPr>
        <w:rPr>
          <w:rFonts w:ascii="Tahoma" w:hAnsi="Tahoma" w:cs="Tahoma"/>
        </w:rPr>
      </w:pPr>
      <w:r w:rsidRPr="0094600A">
        <w:rPr>
          <w:rFonts w:ascii="Tahoma" w:hAnsi="Tahoma" w:cs="Tahoma"/>
          <w:b/>
          <w:bCs/>
        </w:rPr>
        <w:t>Signed</w:t>
      </w:r>
      <w:r w:rsidRPr="0094600A">
        <w:rPr>
          <w:rFonts w:ascii="Tahoma" w:hAnsi="Tahoma" w:cs="Tahoma"/>
        </w:rPr>
        <w:t>: When Player click the button on the Main Menu !1 will be splas</w:t>
      </w:r>
      <w:r w:rsidR="00D312DE">
        <w:rPr>
          <w:rFonts w:ascii="Tahoma" w:hAnsi="Tahoma" w:cs="Tahoma"/>
        </w:rPr>
        <w:t>h</w:t>
      </w:r>
      <w:r w:rsidRPr="0094600A">
        <w:rPr>
          <w:rFonts w:ascii="Tahoma" w:hAnsi="Tahoma" w:cs="Tahoma"/>
        </w:rPr>
        <w:t xml:space="preserve">ed in attribute </w:t>
      </w:r>
    </w:p>
    <w:p w14:paraId="10621B97" w14:textId="52360833" w:rsidR="008B32BA" w:rsidRDefault="008B32BA" w:rsidP="008B32BA">
      <w:pPr>
        <w:rPr>
          <w:rFonts w:ascii="Tahoma" w:hAnsi="Tahoma" w:cs="Tahoma"/>
        </w:rPr>
      </w:pPr>
      <w:r>
        <w:rPr>
          <w:rFonts w:ascii="Tahoma" w:hAnsi="Tahoma" w:cs="Tahoma"/>
        </w:rPr>
        <w:t xml:space="preserve">Players are advised to </w:t>
      </w:r>
      <w:r w:rsidR="00FD1DDB">
        <w:rPr>
          <w:rFonts w:ascii="Tahoma" w:hAnsi="Tahoma" w:cs="Tahoma"/>
        </w:rPr>
        <w:t>change their password.</w:t>
      </w:r>
    </w:p>
    <w:p w14:paraId="6710393D" w14:textId="53AE8B21" w:rsidR="00FD1DDB" w:rsidRPr="008B32BA" w:rsidRDefault="00D02A80" w:rsidP="008B32BA">
      <w:pPr>
        <w:rPr>
          <w:rFonts w:ascii="Tahoma" w:hAnsi="Tahoma" w:cs="Tahoma"/>
        </w:rPr>
      </w:pPr>
      <w:r w:rsidRPr="00D02A80">
        <w:rPr>
          <w:rFonts w:ascii="Tahoma" w:hAnsi="Tahoma" w:cs="Tahoma"/>
        </w:rPr>
        <w:lastRenderedPageBreak/>
        <w:drawing>
          <wp:inline distT="0" distB="0" distL="0" distR="0" wp14:anchorId="6A1C5BC2" wp14:editId="7ADFFC1F">
            <wp:extent cx="5731510" cy="3316605"/>
            <wp:effectExtent l="0" t="0" r="2540" b="0"/>
            <wp:docPr id="43837097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370979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16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FB7B9D" w14:textId="627A2539" w:rsidR="009339D9" w:rsidRPr="008B0799" w:rsidRDefault="009339D9" w:rsidP="00D9564F">
      <w:pPr>
        <w:rPr>
          <w:rFonts w:ascii="Tahoma" w:hAnsi="Tahoma" w:cs="Tahoma"/>
        </w:rPr>
      </w:pPr>
    </w:p>
    <w:sectPr w:rsidR="009339D9" w:rsidRPr="008B0799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BF37919"/>
    <w:multiLevelType w:val="multilevel"/>
    <w:tmpl w:val="142095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204A6367"/>
    <w:multiLevelType w:val="multilevel"/>
    <w:tmpl w:val="5D96C9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20506664"/>
    <w:multiLevelType w:val="hybridMultilevel"/>
    <w:tmpl w:val="6D04CFE2"/>
    <w:lvl w:ilvl="0" w:tplc="200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45875C8"/>
    <w:multiLevelType w:val="multilevel"/>
    <w:tmpl w:val="90DA8A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2A9315C5"/>
    <w:multiLevelType w:val="multilevel"/>
    <w:tmpl w:val="A9D6FD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30DD479D"/>
    <w:multiLevelType w:val="multilevel"/>
    <w:tmpl w:val="413AD8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35412EC8"/>
    <w:multiLevelType w:val="multilevel"/>
    <w:tmpl w:val="B02866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36B2137F"/>
    <w:multiLevelType w:val="multilevel"/>
    <w:tmpl w:val="56D49E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3B915DEC"/>
    <w:multiLevelType w:val="multilevel"/>
    <w:tmpl w:val="D0C218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43474DB4"/>
    <w:multiLevelType w:val="hybridMultilevel"/>
    <w:tmpl w:val="75BAFD2C"/>
    <w:lvl w:ilvl="0" w:tplc="2000000F">
      <w:start w:val="1"/>
      <w:numFmt w:val="decimal"/>
      <w:lvlText w:val="%1."/>
      <w:lvlJc w:val="left"/>
      <w:pPr>
        <w:ind w:left="720" w:hanging="360"/>
      </w:p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4246B93"/>
    <w:multiLevelType w:val="multilevel"/>
    <w:tmpl w:val="6700CD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455B67AD"/>
    <w:multiLevelType w:val="multilevel"/>
    <w:tmpl w:val="591CF5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588232FF"/>
    <w:multiLevelType w:val="multilevel"/>
    <w:tmpl w:val="60E21B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59C5363B"/>
    <w:multiLevelType w:val="multilevel"/>
    <w:tmpl w:val="43E4F2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5FC27068"/>
    <w:multiLevelType w:val="multilevel"/>
    <w:tmpl w:val="4C8A9F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6C8500B3"/>
    <w:multiLevelType w:val="hybridMultilevel"/>
    <w:tmpl w:val="F82093C8"/>
    <w:lvl w:ilvl="0" w:tplc="2000000F">
      <w:start w:val="1"/>
      <w:numFmt w:val="decimal"/>
      <w:lvlText w:val="%1."/>
      <w:lvlJc w:val="left"/>
      <w:pPr>
        <w:ind w:left="720" w:hanging="360"/>
      </w:p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D1461B8"/>
    <w:multiLevelType w:val="multilevel"/>
    <w:tmpl w:val="464C36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6F961123"/>
    <w:multiLevelType w:val="multilevel"/>
    <w:tmpl w:val="51F23F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72836AAD"/>
    <w:multiLevelType w:val="multilevel"/>
    <w:tmpl w:val="9CAC08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78E952D3"/>
    <w:multiLevelType w:val="multilevel"/>
    <w:tmpl w:val="3DDED3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833913727">
    <w:abstractNumId w:val="2"/>
  </w:num>
  <w:num w:numId="2" w16cid:durableId="1164318549">
    <w:abstractNumId w:val="9"/>
  </w:num>
  <w:num w:numId="3" w16cid:durableId="2103916065">
    <w:abstractNumId w:val="4"/>
  </w:num>
  <w:num w:numId="4" w16cid:durableId="188565292">
    <w:abstractNumId w:val="12"/>
  </w:num>
  <w:num w:numId="5" w16cid:durableId="1607426196">
    <w:abstractNumId w:val="0"/>
  </w:num>
  <w:num w:numId="6" w16cid:durableId="261453741">
    <w:abstractNumId w:val="3"/>
  </w:num>
  <w:num w:numId="7" w16cid:durableId="1633486025">
    <w:abstractNumId w:val="18"/>
  </w:num>
  <w:num w:numId="8" w16cid:durableId="1210723437">
    <w:abstractNumId w:val="5"/>
  </w:num>
  <w:num w:numId="9" w16cid:durableId="910964645">
    <w:abstractNumId w:val="6"/>
  </w:num>
  <w:num w:numId="10" w16cid:durableId="1764841284">
    <w:abstractNumId w:val="19"/>
  </w:num>
  <w:num w:numId="11" w16cid:durableId="1383217329">
    <w:abstractNumId w:val="8"/>
  </w:num>
  <w:num w:numId="12" w16cid:durableId="1960724953">
    <w:abstractNumId w:val="16"/>
  </w:num>
  <w:num w:numId="13" w16cid:durableId="343477274">
    <w:abstractNumId w:val="13"/>
  </w:num>
  <w:num w:numId="14" w16cid:durableId="418449332">
    <w:abstractNumId w:val="1"/>
  </w:num>
  <w:num w:numId="15" w16cid:durableId="1042290291">
    <w:abstractNumId w:val="10"/>
  </w:num>
  <w:num w:numId="16" w16cid:durableId="805662798">
    <w:abstractNumId w:val="7"/>
  </w:num>
  <w:num w:numId="17" w16cid:durableId="1070619768">
    <w:abstractNumId w:val="14"/>
  </w:num>
  <w:num w:numId="18" w16cid:durableId="1131363896">
    <w:abstractNumId w:val="11"/>
  </w:num>
  <w:num w:numId="19" w16cid:durableId="526263272">
    <w:abstractNumId w:val="17"/>
  </w:num>
  <w:num w:numId="20" w16cid:durableId="165059563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5F05"/>
    <w:rsid w:val="00022A06"/>
    <w:rsid w:val="000570DD"/>
    <w:rsid w:val="000656D3"/>
    <w:rsid w:val="000D155D"/>
    <w:rsid w:val="00126366"/>
    <w:rsid w:val="0014037F"/>
    <w:rsid w:val="001913A1"/>
    <w:rsid w:val="001D225F"/>
    <w:rsid w:val="001D3182"/>
    <w:rsid w:val="001D5716"/>
    <w:rsid w:val="00200963"/>
    <w:rsid w:val="00227F60"/>
    <w:rsid w:val="00250D16"/>
    <w:rsid w:val="002547B7"/>
    <w:rsid w:val="00257C36"/>
    <w:rsid w:val="00276B02"/>
    <w:rsid w:val="00293C1A"/>
    <w:rsid w:val="002D724B"/>
    <w:rsid w:val="002E1073"/>
    <w:rsid w:val="002E268D"/>
    <w:rsid w:val="002F42A6"/>
    <w:rsid w:val="00332EA4"/>
    <w:rsid w:val="00364584"/>
    <w:rsid w:val="0036616C"/>
    <w:rsid w:val="003675E8"/>
    <w:rsid w:val="003753FA"/>
    <w:rsid w:val="003C62CA"/>
    <w:rsid w:val="003E013C"/>
    <w:rsid w:val="003F32D6"/>
    <w:rsid w:val="00403BBF"/>
    <w:rsid w:val="004662FC"/>
    <w:rsid w:val="00494F6C"/>
    <w:rsid w:val="00497E08"/>
    <w:rsid w:val="004A1667"/>
    <w:rsid w:val="004B122F"/>
    <w:rsid w:val="004B2EE0"/>
    <w:rsid w:val="004B641E"/>
    <w:rsid w:val="004B7838"/>
    <w:rsid w:val="0050106C"/>
    <w:rsid w:val="005426DD"/>
    <w:rsid w:val="0054785A"/>
    <w:rsid w:val="00564DB8"/>
    <w:rsid w:val="00583D1B"/>
    <w:rsid w:val="00591B02"/>
    <w:rsid w:val="005A2E02"/>
    <w:rsid w:val="005D1288"/>
    <w:rsid w:val="005E3DD2"/>
    <w:rsid w:val="005F3177"/>
    <w:rsid w:val="0061291A"/>
    <w:rsid w:val="006324E9"/>
    <w:rsid w:val="006372B5"/>
    <w:rsid w:val="006827AC"/>
    <w:rsid w:val="006D0B58"/>
    <w:rsid w:val="006E39AF"/>
    <w:rsid w:val="006F0729"/>
    <w:rsid w:val="00722D5C"/>
    <w:rsid w:val="00763756"/>
    <w:rsid w:val="00767A24"/>
    <w:rsid w:val="00790AA8"/>
    <w:rsid w:val="007972EE"/>
    <w:rsid w:val="007D3BD7"/>
    <w:rsid w:val="00890162"/>
    <w:rsid w:val="008B02F3"/>
    <w:rsid w:val="008B0799"/>
    <w:rsid w:val="008B32BA"/>
    <w:rsid w:val="009068D5"/>
    <w:rsid w:val="00916EA6"/>
    <w:rsid w:val="009339D9"/>
    <w:rsid w:val="0094600A"/>
    <w:rsid w:val="00967BE9"/>
    <w:rsid w:val="009B69B6"/>
    <w:rsid w:val="00A0425C"/>
    <w:rsid w:val="00A461E5"/>
    <w:rsid w:val="00A63251"/>
    <w:rsid w:val="00A64678"/>
    <w:rsid w:val="00A814D4"/>
    <w:rsid w:val="00A97D8C"/>
    <w:rsid w:val="00AD340F"/>
    <w:rsid w:val="00AF1363"/>
    <w:rsid w:val="00B037F8"/>
    <w:rsid w:val="00B13F25"/>
    <w:rsid w:val="00B25888"/>
    <w:rsid w:val="00B34047"/>
    <w:rsid w:val="00B55F05"/>
    <w:rsid w:val="00B569C3"/>
    <w:rsid w:val="00B575C8"/>
    <w:rsid w:val="00B57E86"/>
    <w:rsid w:val="00BC2328"/>
    <w:rsid w:val="00BC67C4"/>
    <w:rsid w:val="00BD2208"/>
    <w:rsid w:val="00BD4D0F"/>
    <w:rsid w:val="00BE4CBE"/>
    <w:rsid w:val="00C42DF1"/>
    <w:rsid w:val="00C433BB"/>
    <w:rsid w:val="00C43D7D"/>
    <w:rsid w:val="00C74F7B"/>
    <w:rsid w:val="00CE000B"/>
    <w:rsid w:val="00CF6212"/>
    <w:rsid w:val="00D02A80"/>
    <w:rsid w:val="00D05E23"/>
    <w:rsid w:val="00D16291"/>
    <w:rsid w:val="00D26495"/>
    <w:rsid w:val="00D312DE"/>
    <w:rsid w:val="00D51C9B"/>
    <w:rsid w:val="00D848BB"/>
    <w:rsid w:val="00D9564F"/>
    <w:rsid w:val="00DB02DF"/>
    <w:rsid w:val="00DF129B"/>
    <w:rsid w:val="00E60E97"/>
    <w:rsid w:val="00E735A7"/>
    <w:rsid w:val="00E75361"/>
    <w:rsid w:val="00E75561"/>
    <w:rsid w:val="00E8140E"/>
    <w:rsid w:val="00E863AA"/>
    <w:rsid w:val="00E910C2"/>
    <w:rsid w:val="00EC1D82"/>
    <w:rsid w:val="00EC6B5A"/>
    <w:rsid w:val="00F148D6"/>
    <w:rsid w:val="00F15219"/>
    <w:rsid w:val="00F85AD7"/>
    <w:rsid w:val="00FA3524"/>
    <w:rsid w:val="00FD1DDB"/>
    <w:rsid w:val="00FD2645"/>
    <w:rsid w:val="00FE5437"/>
    <w:rsid w:val="00FF01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6C6A987"/>
  <w15:chartTrackingRefBased/>
  <w15:docId w15:val="{C92EC3FB-1A3F-42CF-8850-2D63259B25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DE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55F0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55F0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B55F0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55F0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55F0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55F0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55F0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55F0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55F0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55F0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B55F0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B55F0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55F05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55F05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55F05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55F05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55F05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55F05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B55F0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55F0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B55F0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B55F0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B55F0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55F05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55F05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B55F05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55F0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55F05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55F05"/>
    <w:rPr>
      <w:b/>
      <w:bCs/>
      <w:smallCaps/>
      <w:color w:val="0F4761" w:themeColor="accent1" w:themeShade="BF"/>
      <w:spacing w:val="5"/>
    </w:rPr>
  </w:style>
  <w:style w:type="paragraph" w:styleId="TOCHeading">
    <w:name w:val="TOC Heading"/>
    <w:basedOn w:val="Heading1"/>
    <w:next w:val="Normal"/>
    <w:uiPriority w:val="39"/>
    <w:unhideWhenUsed/>
    <w:qFormat/>
    <w:rsid w:val="00591B02"/>
    <w:pPr>
      <w:spacing w:before="240" w:after="0" w:line="259" w:lineRule="auto"/>
      <w:outlineLvl w:val="9"/>
    </w:pPr>
    <w:rPr>
      <w:kern w:val="0"/>
      <w:sz w:val="32"/>
      <w:szCs w:val="32"/>
      <w:lang w:val="en-US"/>
      <w14:ligatures w14:val="none"/>
    </w:rPr>
  </w:style>
  <w:style w:type="paragraph" w:styleId="TOC1">
    <w:name w:val="toc 1"/>
    <w:basedOn w:val="Normal"/>
    <w:next w:val="Normal"/>
    <w:autoRedefine/>
    <w:uiPriority w:val="39"/>
    <w:unhideWhenUsed/>
    <w:rsid w:val="00591B02"/>
    <w:pPr>
      <w:spacing w:after="100"/>
    </w:pPr>
  </w:style>
  <w:style w:type="paragraph" w:styleId="TOC3">
    <w:name w:val="toc 3"/>
    <w:basedOn w:val="Normal"/>
    <w:next w:val="Normal"/>
    <w:autoRedefine/>
    <w:uiPriority w:val="39"/>
    <w:unhideWhenUsed/>
    <w:rsid w:val="00BC67C4"/>
    <w:pPr>
      <w:tabs>
        <w:tab w:val="right" w:leader="dot" w:pos="9016"/>
      </w:tabs>
      <w:spacing w:after="100"/>
      <w:ind w:left="480"/>
    </w:pPr>
    <w:rPr>
      <w:rFonts w:asciiTheme="majorHAnsi" w:eastAsia="Times New Roman" w:hAnsiTheme="majorHAnsi" w:cs="Segoe UI"/>
      <w:b/>
      <w:bCs/>
      <w:noProof/>
      <w:kern w:val="0"/>
      <w:lang w:eastAsia="en-DE"/>
      <w14:ligatures w14:val="none"/>
    </w:rPr>
  </w:style>
  <w:style w:type="paragraph" w:styleId="TOC2">
    <w:name w:val="toc 2"/>
    <w:basedOn w:val="Normal"/>
    <w:next w:val="Normal"/>
    <w:autoRedefine/>
    <w:uiPriority w:val="39"/>
    <w:unhideWhenUsed/>
    <w:rsid w:val="00591B02"/>
    <w:pPr>
      <w:spacing w:after="100"/>
      <w:ind w:left="240"/>
    </w:pPr>
  </w:style>
  <w:style w:type="character" w:styleId="Hyperlink">
    <w:name w:val="Hyperlink"/>
    <w:basedOn w:val="DefaultParagraphFont"/>
    <w:uiPriority w:val="99"/>
    <w:unhideWhenUsed/>
    <w:rsid w:val="00591B02"/>
    <w:rPr>
      <w:color w:val="467886" w:themeColor="hyperlink"/>
      <w:u w:val="single"/>
    </w:rPr>
  </w:style>
  <w:style w:type="character" w:styleId="Strong">
    <w:name w:val="Strong"/>
    <w:basedOn w:val="DefaultParagraphFont"/>
    <w:uiPriority w:val="22"/>
    <w:qFormat/>
    <w:rsid w:val="002547B7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BD4D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en-DE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8108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65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668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263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94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74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860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55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403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74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36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787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56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59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881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51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96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7C04399-BF06-4313-B8BE-0CE7EE26FF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1015</Words>
  <Characters>5474</Characters>
  <Application>Microsoft Office Word</Application>
  <DocSecurity>0</DocSecurity>
  <Lines>210</Lines>
  <Paragraphs>154</Paragraphs>
  <ScaleCrop>false</ScaleCrop>
  <Company/>
  <LinksUpToDate>false</LinksUpToDate>
  <CharactersWithSpaces>6335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Stefan Veličković</dc:creator>
  <cp:keywords/>
  <dc:description/>
  <cp:lastModifiedBy>Stefan Veličković</cp:lastModifiedBy>
  <cp:revision>123</cp:revision>
  <dcterms:created xsi:type="dcterms:W3CDTF">2024-05-23T08:50:00Z</dcterms:created>
  <dcterms:modified xsi:type="dcterms:W3CDTF">2026-06-04T11:17:00Z</dcterms:modified>
</cp:coreProperties>
</file>